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710" w:rsidRDefault="00FD5710" w:rsidP="00B569D4">
      <w:pPr>
        <w:pStyle w:val="berschrift"/>
        <w:jc w:val="left"/>
        <w:rPr>
          <w:rFonts w:ascii="Futura Medium" w:eastAsiaTheme="majorEastAsia" w:hAnsi="Futura Medium" w:cs="Futura Medium"/>
          <w:color w:val="1F497D" w:themeColor="text2"/>
          <w:sz w:val="32"/>
          <w:szCs w:val="32"/>
          <w:shd w:val="clear" w:color="auto" w:fill="FFFFFF"/>
          <w:lang w:val="en-US" w:eastAsia="de-DE"/>
        </w:rPr>
      </w:pPr>
    </w:p>
    <w:p w:rsidR="00821C43" w:rsidRDefault="00821C43" w:rsidP="00821C43"/>
    <w:p w:rsidR="00821C43" w:rsidRPr="009B766A" w:rsidRDefault="00821C43" w:rsidP="00821C43">
      <w:pPr>
        <w:rPr>
          <w:rFonts w:ascii="Times New Roman" w:eastAsia="Times New Roman" w:hAnsi="Times New Roman" w:cs="Times New Roman"/>
          <w:sz w:val="24"/>
          <w:szCs w:val="24"/>
        </w:rPr>
      </w:pP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"C:\\var\\folders\\rj\\wktbgkm53_b40c8wv68vxfch0000gn\\T\\com.microsoft.Word\\WebArchiveCopyPasteTempFiles\\p.jpeg?fv_content=true&amp;size_mode=5" \* MERGEFORMAT </w:instrText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B76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9EFDAD" wp14:editId="6776B587">
            <wp:extent cx="5817140" cy="3880018"/>
            <wp:effectExtent l="0" t="0" r="0" b="0"/>
            <wp:docPr id="5" name="Grafik 5" descr="/var/folders/rj/wktbgkm53_b40c8wv68vxfch0000gn/T/com.microsoft.Word/WebArchiveCopyPasteTempFiles/p.jpeg?fv_content=true&amp;size_mode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rj/wktbgkm53_b40c8wv68vxfch0000gn/T/com.microsoft.Word/WebArchiveCopyPasteTempFiles/p.jpeg?fv_content=true&amp;size_mode=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57" cy="38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821C43" w:rsidRPr="009B766A" w:rsidRDefault="00821C43" w:rsidP="00821C43">
      <w:pPr>
        <w:rPr>
          <w:b/>
          <w:color w:val="808080" w:themeColor="background1" w:themeShade="80"/>
        </w:rPr>
      </w:pPr>
      <w:r w:rsidRPr="009B766A">
        <w:rPr>
          <w:b/>
          <w:color w:val="808080" w:themeColor="background1" w:themeShade="80"/>
        </w:rPr>
        <w:t>DSC03851.jpg</w:t>
      </w:r>
    </w:p>
    <w:p w:rsidR="00821C43" w:rsidRPr="00391843" w:rsidRDefault="00821C43" w:rsidP="00821C43">
      <w:pPr>
        <w:rPr>
          <w:b/>
          <w:color w:val="808080" w:themeColor="background1" w:themeShade="80"/>
        </w:rPr>
      </w:pPr>
    </w:p>
    <w:p w:rsidR="00821C43" w:rsidRPr="00391843" w:rsidRDefault="00821C43" w:rsidP="00821C43">
      <w:pPr>
        <w:rPr>
          <w:b/>
          <w:color w:val="808080" w:themeColor="background1" w:themeShade="80"/>
        </w:rPr>
      </w:pPr>
      <w:r w:rsidRPr="00391843">
        <w:rPr>
          <w:b/>
          <w:color w:val="808080" w:themeColor="background1" w:themeShade="80"/>
        </w:rPr>
        <w:t xml:space="preserve">Äußerst positive Bilanz: Mehr als 8500 Besucher aus dem In- und Ausland kamen zur diesjährigen </w:t>
      </w:r>
      <w:r>
        <w:rPr>
          <w:b/>
          <w:color w:val="808080" w:themeColor="background1" w:themeShade="80"/>
        </w:rPr>
        <w:t>RO-KA-TECH</w:t>
      </w:r>
      <w:r w:rsidRPr="00391843">
        <w:rPr>
          <w:b/>
          <w:color w:val="808080" w:themeColor="background1" w:themeShade="80"/>
        </w:rPr>
        <w:t xml:space="preserve"> nach Kassel. </w:t>
      </w:r>
      <w:r>
        <w:rPr>
          <w:b/>
          <w:color w:val="808080" w:themeColor="background1" w:themeShade="80"/>
        </w:rPr>
        <w:t>Zusammen mit den Ausstellern ergab dies eine erstmals fünfstellige Summe der Menschen, die das Messegelände vom 8. bis 10. Mai säumten.</w:t>
      </w:r>
    </w:p>
    <w:p w:rsidR="00D12693" w:rsidRPr="00782C67" w:rsidRDefault="00D12693" w:rsidP="00D12693">
      <w:pPr>
        <w:pStyle w:val="berschrift"/>
        <w:jc w:val="left"/>
        <w:rPr>
          <w:color w:val="auto"/>
        </w:rPr>
      </w:pPr>
    </w:p>
    <w:p w:rsidR="00D12693" w:rsidRPr="00D66F75" w:rsidRDefault="00D12693" w:rsidP="00D12693">
      <w:pPr>
        <w:pStyle w:val="berschrift"/>
        <w:jc w:val="left"/>
        <w:rPr>
          <w:rFonts w:ascii="Futura Medium" w:eastAsiaTheme="majorEastAsia" w:hAnsi="Futura Medium" w:cs="Futura Medium"/>
          <w:color w:val="1F497D" w:themeColor="text2"/>
          <w:sz w:val="32"/>
          <w:szCs w:val="32"/>
          <w:shd w:val="clear" w:color="auto" w:fill="FFFFFF"/>
          <w:lang w:eastAsia="de-DE"/>
        </w:rPr>
      </w:pPr>
    </w:p>
    <w:p w:rsidR="00821C43" w:rsidRPr="00821C43" w:rsidRDefault="00821C43" w:rsidP="00821C43">
      <w:pPr>
        <w:rPr>
          <w:rFonts w:ascii="Futura Medium" w:hAnsi="Futura Medium" w:cs="Futura Medium"/>
          <w:sz w:val="24"/>
          <w:szCs w:val="24"/>
        </w:rPr>
      </w:pPr>
      <w:r w:rsidRPr="00821C43">
        <w:rPr>
          <w:rFonts w:ascii="Futura Medium" w:hAnsi="Futura Medium" w:cs="Futura Medium" w:hint="cs"/>
          <w:sz w:val="24"/>
          <w:szCs w:val="24"/>
        </w:rPr>
        <w:t>Aussteller und Veranstalter ziehen positive Bilanz</w:t>
      </w:r>
    </w:p>
    <w:p w:rsidR="00D12693" w:rsidRPr="00821C43" w:rsidRDefault="00821C43" w:rsidP="00821C43">
      <w:pPr>
        <w:pStyle w:val="berschrift"/>
        <w:jc w:val="left"/>
        <w:rPr>
          <w:b w:val="0"/>
          <w:bCs w:val="0"/>
          <w:sz w:val="21"/>
        </w:rPr>
      </w:pPr>
      <w:r w:rsidRPr="00821C43">
        <w:rPr>
          <w:rFonts w:ascii="Futura Medium" w:eastAsiaTheme="majorEastAsia" w:hAnsi="Futura Medium" w:cs="Futura Medium"/>
          <w:color w:val="1F497D" w:themeColor="text2"/>
          <w:sz w:val="32"/>
          <w:szCs w:val="32"/>
          <w:shd w:val="clear" w:color="auto" w:fill="FFFFFF"/>
          <w:lang w:eastAsia="de-DE"/>
        </w:rPr>
        <w:t>RO-KA-TECH lockte mehr als 1</w:t>
      </w:r>
      <w:r w:rsidR="00955EE6">
        <w:rPr>
          <w:rFonts w:ascii="Futura Medium" w:eastAsiaTheme="majorEastAsia" w:hAnsi="Futura Medium" w:cs="Futura Medium"/>
          <w:color w:val="1F497D" w:themeColor="text2"/>
          <w:sz w:val="32"/>
          <w:szCs w:val="32"/>
          <w:shd w:val="clear" w:color="auto" w:fill="FFFFFF"/>
          <w:lang w:eastAsia="de-DE"/>
        </w:rPr>
        <w:t>1</w:t>
      </w:r>
      <w:r w:rsidRPr="00821C43">
        <w:rPr>
          <w:rFonts w:ascii="Futura Medium" w:eastAsiaTheme="majorEastAsia" w:hAnsi="Futura Medium" w:cs="Futura Medium"/>
          <w:color w:val="1F497D" w:themeColor="text2"/>
          <w:sz w:val="32"/>
          <w:szCs w:val="32"/>
          <w:shd w:val="clear" w:color="auto" w:fill="FFFFFF"/>
          <w:lang w:eastAsia="de-DE"/>
        </w:rPr>
        <w:t>.000 Menschen nach Kassel</w:t>
      </w:r>
    </w:p>
    <w:p w:rsidR="00821C43" w:rsidRPr="00155912" w:rsidRDefault="00821C43" w:rsidP="00821C43">
      <w:pPr>
        <w:rPr>
          <w:b/>
        </w:rPr>
      </w:pPr>
      <w:r w:rsidRPr="00155912">
        <w:rPr>
          <w:b/>
        </w:rPr>
        <w:t>Mehr Aussteller, mehr Besucher und beste Stimmung sowohl drinnen als auch draußen: So lautet die Bilanz der diesjährigen RO-KA-TECH in Kassel.</w:t>
      </w:r>
      <w:r w:rsidR="00D1239F">
        <w:rPr>
          <w:b/>
        </w:rPr>
        <w:t xml:space="preserve"> „</w:t>
      </w:r>
      <w:r w:rsidRPr="00155912">
        <w:rPr>
          <w:b/>
        </w:rPr>
        <w:t>Wir sind äußerst zufrieden", freut sich Ralph Sluke, Geschäftsführer des Verbandes der Rohr- und Kanal-Technik-Unternehmen (VDRK) als Veranstalter der Messe. Auch Aussteller zogen ein durchweg positives Fazit.</w:t>
      </w:r>
    </w:p>
    <w:p w:rsidR="00821C43" w:rsidRPr="00155912" w:rsidRDefault="00821C43" w:rsidP="00821C43">
      <w:pPr>
        <w:rPr>
          <w:b/>
        </w:rPr>
      </w:pPr>
    </w:p>
    <w:p w:rsidR="00955EE6" w:rsidRPr="00155912" w:rsidRDefault="00821C43" w:rsidP="00955EE6">
      <w:r w:rsidRPr="00155912">
        <w:t xml:space="preserve">Vom 8. </w:t>
      </w:r>
      <w:r w:rsidR="00F52E5B">
        <w:t>b</w:t>
      </w:r>
      <w:r w:rsidRPr="00155912">
        <w:t>is 10. Mai waren insgesamt 8565 Fachbesucher nach Kassel gekommen, um sich über die neuesten Entwicklungen und Technologien im Bereich Rohr- und Kanaltechnik zu informieren.</w:t>
      </w:r>
      <w:r w:rsidR="00D1239F">
        <w:t xml:space="preserve"> „</w:t>
      </w:r>
      <w:r w:rsidRPr="00155912">
        <w:t>Rechnet man die Aussteller und deren Mitarbeiter hinzu, die die RO-KA-TECH traditionell zur Kontaktpflege untereinander nutzen, waren es mehr als 1</w:t>
      </w:r>
      <w:r w:rsidR="00955EE6">
        <w:t>1</w:t>
      </w:r>
      <w:r w:rsidRPr="00155912">
        <w:t>.000", so Sluke.</w:t>
      </w:r>
      <w:r w:rsidR="00955EE6">
        <w:t xml:space="preserve"> Zwei Jahre zuvor hatte der VDRK noch 7689 Besucher gemeldet, die auf Einladung von Ausstellern oder als zahlende Gäste zur Messe kamen. </w:t>
      </w:r>
    </w:p>
    <w:p w:rsidR="00821C43" w:rsidRPr="00155912" w:rsidRDefault="00821C43" w:rsidP="00821C43"/>
    <w:p w:rsidR="00821C43" w:rsidRPr="00155912" w:rsidRDefault="00821C43" w:rsidP="00821C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21C43" w:rsidRPr="00155912" w:rsidRDefault="00821C43" w:rsidP="00821C43">
      <w:r w:rsidRPr="00155912">
        <w:t>Angesichts der zusätzlichen Hallen- und Freiflächen hatte der VDRK ein Wachstum bereits erwartet, wenngleich in erster Linie das Außengelände erweitert worden war:</w:t>
      </w:r>
      <w:r w:rsidR="00D1239F">
        <w:t xml:space="preserve"> „</w:t>
      </w:r>
      <w:r w:rsidRPr="00155912">
        <w:t xml:space="preserve">Bei schlechtem Wetter hätte sich alles in die Hallen verlagert. Aber </w:t>
      </w:r>
      <w:r w:rsidR="00F52E5B">
        <w:t>G</w:t>
      </w:r>
      <w:r w:rsidRPr="00155912">
        <w:t>ott</w:t>
      </w:r>
      <w:r w:rsidR="00F52E5B">
        <w:t xml:space="preserve"> </w:t>
      </w:r>
      <w:r w:rsidRPr="00155912">
        <w:t>sei</w:t>
      </w:r>
      <w:r w:rsidR="00F52E5B">
        <w:t xml:space="preserve"> D</w:t>
      </w:r>
      <w:r w:rsidRPr="00155912">
        <w:t>ank kam der angekündigte Regen nur am Mittwochabend", so Sluke. Statt der bisher knapp 2000 Quadratmeter standen auf dem Kasseler Messegelände erstmals fast 3000 Quadratmeter Außenflächen zur Verfügung</w:t>
      </w:r>
      <w:r w:rsidR="00F52E5B">
        <w:t xml:space="preserve">, die </w:t>
      </w:r>
      <w:r w:rsidRPr="00155912">
        <w:t>an allen drei Messetagen rege genutzt</w:t>
      </w:r>
      <w:r w:rsidR="00F52E5B">
        <w:t xml:space="preserve"> wurden</w:t>
      </w:r>
      <w:r w:rsidRPr="00155912">
        <w:t>.</w:t>
      </w:r>
    </w:p>
    <w:p w:rsidR="00821C43" w:rsidRPr="00155912" w:rsidRDefault="00821C43" w:rsidP="00821C43"/>
    <w:p w:rsidR="00821C43" w:rsidRPr="00155912" w:rsidRDefault="00821C43" w:rsidP="00821C43">
      <w:pPr>
        <w:rPr>
          <w:b/>
        </w:rPr>
      </w:pPr>
      <w:r w:rsidRPr="00155912">
        <w:rPr>
          <w:b/>
        </w:rPr>
        <w:t>Mehr als elf Prozent Besucherplus</w:t>
      </w:r>
    </w:p>
    <w:p w:rsidR="00821C43" w:rsidRPr="00155912" w:rsidRDefault="00821C43" w:rsidP="00821C43"/>
    <w:p w:rsidR="00821C43" w:rsidRPr="00155912" w:rsidRDefault="00821C43" w:rsidP="00821C43">
      <w:r w:rsidRPr="00155912">
        <w:t>Die Zahl der Aussteller war im Vergleich zur letzten RO-KA-TECH auf 297 von zuvor 286 gestiegen.</w:t>
      </w:r>
      <w:r w:rsidR="00D1239F">
        <w:t xml:space="preserve"> „</w:t>
      </w:r>
      <w:r w:rsidRPr="00155912">
        <w:t>Wir waren komplett ausgebucht – insofern war das Wachstum begrenzt", erklärt Sluke. Bei den Besucherzahlen gab es hingegen ein kräftiges Plus von 11,4 Prozent. An allen drei Tagen herrschte Hochbetrieb – insbesondere am Donnerstag. Dank des zusätzlichen Eingangs und eines verbesserten Ticketsystems mussten die Besucher nur wenige Wartezeiten in Kauf nehmen.</w:t>
      </w:r>
    </w:p>
    <w:p w:rsidR="00821C43" w:rsidRPr="00155912" w:rsidRDefault="00821C43" w:rsidP="00821C43"/>
    <w:p w:rsidR="00821C43" w:rsidRDefault="00821C43" w:rsidP="00821C43">
      <w:r w:rsidRPr="00155912">
        <w:t xml:space="preserve">Jeder vierte Besucher kam aus dem Ausland zur RO-KA-TECH – damit setzte sich der Trend fort, der sich in den vergangenen zwei </w:t>
      </w:r>
      <w:r w:rsidR="00F52E5B">
        <w:t>Veranstaltungen</w:t>
      </w:r>
      <w:r w:rsidRPr="00155912">
        <w:t xml:space="preserve"> bereits abgezeichnet hatte. Gäste aus insgesamt 59 </w:t>
      </w:r>
      <w:r w:rsidR="00955EE6">
        <w:t>Nationen</w:t>
      </w:r>
      <w:r w:rsidRPr="00155912">
        <w:t xml:space="preserve"> rund um den Erdball reisten diesmal an – so viele wie nie zuvor (2017: 43). Neben Staaten wie Japan, China, Australien, USA oder Kanada gab es auch ungewöhnliche Herkunf</w:t>
      </w:r>
      <w:r w:rsidR="00955EE6">
        <w:t>tsländer</w:t>
      </w:r>
      <w:r>
        <w:t xml:space="preserve"> wie Sierra Leone oder Bangladesch.</w:t>
      </w:r>
    </w:p>
    <w:p w:rsidR="00821C43" w:rsidRPr="00155912" w:rsidRDefault="00821C43" w:rsidP="00821C43"/>
    <w:p w:rsidR="00821C43" w:rsidRPr="00155912" w:rsidRDefault="00821C43" w:rsidP="00821C43">
      <w:pPr>
        <w:rPr>
          <w:b/>
        </w:rPr>
      </w:pPr>
      <w:r w:rsidRPr="00155912">
        <w:rPr>
          <w:b/>
        </w:rPr>
        <w:t>"Die RO-KA-TECH ist für uns der klare Favorit"</w:t>
      </w:r>
    </w:p>
    <w:p w:rsidR="00821C43" w:rsidRPr="00155912" w:rsidRDefault="00821C43" w:rsidP="00821C43"/>
    <w:p w:rsidR="00821C43" w:rsidRPr="00155912" w:rsidRDefault="00821C43" w:rsidP="00821C43">
      <w:r w:rsidRPr="00155912">
        <w:t xml:space="preserve">Für die Rohr- und Kanaltechnikbranche hat die RO-KA-TECH längst den Status als Nischenveranstaltung verlassen – dies bestätigen auch einige Aussteller. So hat etwa </w:t>
      </w:r>
      <w:r>
        <w:t>der</w:t>
      </w:r>
      <w:r w:rsidRPr="00155912">
        <w:t xml:space="preserve"> Bochumer Technikanbieter I.S.T., der bisher vorrangig auf der IFAT in München seine internationale Kundschaft versammelt hat, schon den nächsten Termin 2021 fest im Visier.</w:t>
      </w:r>
      <w:r w:rsidR="00D1239F">
        <w:t xml:space="preserve"> „</w:t>
      </w:r>
      <w:r w:rsidRPr="00155912">
        <w:t xml:space="preserve">Für uns ist die RO-KA-TECH inzwischen der klare Favorit", sagt Geschäftsführer Markus Dinklage. </w:t>
      </w:r>
    </w:p>
    <w:p w:rsidR="00821C43" w:rsidRPr="00155912" w:rsidRDefault="00821C43" w:rsidP="00821C43"/>
    <w:p w:rsidR="00821C43" w:rsidRPr="00155912" w:rsidRDefault="00821C43" w:rsidP="00821C43">
      <w:r w:rsidRPr="00155912">
        <w:t xml:space="preserve">Auch für Frank Mersmann, Geschäftsführer des Schlauchlinerherstellers </w:t>
      </w:r>
      <w:r>
        <w:t>SAERTEX</w:t>
      </w:r>
      <w:r w:rsidRPr="00155912">
        <w:t xml:space="preserve"> multiCom, steht die RO-KA-TECH in zwei Jahren schon im Kalender:</w:t>
      </w:r>
      <w:r w:rsidR="00D1239F">
        <w:t xml:space="preserve"> „</w:t>
      </w:r>
      <w:r w:rsidRPr="00155912">
        <w:t>Es war wieder einmal großartig. Kaum vorstellbar, dass wir noch vor ein paar Jahren daran gedacht</w:t>
      </w:r>
      <w:r>
        <w:t xml:space="preserve"> haben</w:t>
      </w:r>
      <w:r w:rsidRPr="00155912">
        <w:t xml:space="preserve">, uns vielleicht ganz zurückziehen", lacht </w:t>
      </w:r>
      <w:proofErr w:type="spellStart"/>
      <w:r w:rsidRPr="00155912">
        <w:t>Mersmann</w:t>
      </w:r>
      <w:proofErr w:type="spellEnd"/>
      <w:r w:rsidRPr="00155912">
        <w:t>.</w:t>
      </w:r>
      <w:r>
        <w:t xml:space="preserve"> </w:t>
      </w:r>
    </w:p>
    <w:p w:rsidR="00821C43" w:rsidRPr="00155912" w:rsidRDefault="00821C43" w:rsidP="00821C43"/>
    <w:p w:rsidR="00821C43" w:rsidRPr="006200F1" w:rsidRDefault="00821C43" w:rsidP="00821C43">
      <w:r w:rsidRPr="00155912">
        <w:t xml:space="preserve">Im Sommer beginnen für Ralph Sluke und sein Team vom VDRK die Planungen für die nächste </w:t>
      </w:r>
      <w:r w:rsidR="00F52E5B">
        <w:t>Messe</w:t>
      </w:r>
      <w:r w:rsidRPr="00155912">
        <w:t xml:space="preserve">. </w:t>
      </w:r>
      <w:r>
        <w:t>Stattfinden soll die</w:t>
      </w:r>
      <w:r w:rsidRPr="00155912">
        <w:t xml:space="preserve"> </w:t>
      </w:r>
      <w:r w:rsidR="00F52E5B">
        <w:t>nächste RO-KA-TECH</w:t>
      </w:r>
      <w:r w:rsidRPr="00155912">
        <w:t xml:space="preserve"> in der Woche vom 19. bis </w:t>
      </w:r>
      <w:r w:rsidR="00F52E5B">
        <w:t xml:space="preserve">zum </w:t>
      </w:r>
      <w:r w:rsidRPr="00155912">
        <w:t>25. April 2021.</w:t>
      </w:r>
      <w:r>
        <w:t xml:space="preserve"> </w:t>
      </w:r>
    </w:p>
    <w:p w:rsidR="00D12693" w:rsidRPr="00821C43" w:rsidRDefault="00D12693" w:rsidP="00D12693">
      <w:pPr>
        <w:rPr>
          <w:rFonts w:ascii="Futura Medium" w:hAnsi="Futura Medium" w:cs="Futura Medium"/>
        </w:rPr>
      </w:pPr>
    </w:p>
    <w:p w:rsidR="00821C43" w:rsidRDefault="00821C43" w:rsidP="00821C43">
      <w:pPr>
        <w:rPr>
          <w:b/>
        </w:rPr>
      </w:pPr>
      <w:r w:rsidRPr="009B766A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"C:\\var\\folders\\rj\\wktbgkm53_b40c8wv68vxfch0000gn\\T\\com.microsoft.Word\\WebArchiveCopyPasteTempFiles\\p.jpeg?fv_content=true&amp;size_mode=5" \* MERGEFORMAT </w:instrText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B76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0399DE" wp14:editId="5F329956">
            <wp:extent cx="5756910" cy="3839845"/>
            <wp:effectExtent l="0" t="0" r="0" b="0"/>
            <wp:docPr id="4" name="Grafik 4" descr="/var/folders/rj/wktbgkm53_b40c8wv68vxfch0000gn/T/com.microsoft.Word/WebArchiveCopyPasteTempFiles/p.jpeg?fv_content=true&amp;size_mode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rj/wktbgkm53_b40c8wv68vxfch0000gn/T/com.microsoft.Word/WebArchiveCopyPasteTempFiles/p.jpeg?fv_content=true&amp;size_mode=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821C43" w:rsidRPr="00391843" w:rsidRDefault="00821C43" w:rsidP="00821C43">
      <w:pPr>
        <w:rPr>
          <w:color w:val="808080" w:themeColor="background1" w:themeShade="80"/>
        </w:rPr>
      </w:pPr>
      <w:r w:rsidRPr="00391843">
        <w:rPr>
          <w:color w:val="808080" w:themeColor="background1" w:themeShade="80"/>
        </w:rPr>
        <w:t>DSC03459.jpg</w:t>
      </w:r>
    </w:p>
    <w:p w:rsidR="00821C43" w:rsidRPr="00391843" w:rsidRDefault="00821C43" w:rsidP="00821C43">
      <w:pPr>
        <w:rPr>
          <w:color w:val="808080" w:themeColor="background1" w:themeShade="80"/>
        </w:rPr>
      </w:pPr>
    </w:p>
    <w:p w:rsidR="00821C43" w:rsidRPr="009B766A" w:rsidRDefault="00821C43" w:rsidP="00821C43">
      <w:pPr>
        <w:rPr>
          <w:color w:val="808080" w:themeColor="background1" w:themeShade="80"/>
        </w:rPr>
      </w:pPr>
      <w:r w:rsidRPr="00391843">
        <w:rPr>
          <w:color w:val="808080" w:themeColor="background1" w:themeShade="80"/>
        </w:rPr>
        <w:t>Intelligente Steuerungen, neue Technologien: Spezialgerätehersteller präsentierten auf der Messe in Kassel ihre neuesten Entwicklungen.</w:t>
      </w:r>
    </w:p>
    <w:p w:rsidR="00821C43" w:rsidRDefault="00821C43" w:rsidP="00821C43">
      <w:pPr>
        <w:rPr>
          <w:b/>
        </w:rPr>
      </w:pPr>
    </w:p>
    <w:p w:rsidR="00821C43" w:rsidRDefault="00821C43" w:rsidP="00821C43"/>
    <w:p w:rsidR="00821C43" w:rsidRDefault="00821C43" w:rsidP="00821C43">
      <w:pPr>
        <w:rPr>
          <w:rFonts w:ascii="Times New Roman" w:eastAsia="Times New Roman" w:hAnsi="Times New Roman" w:cs="Times New Roman"/>
          <w:sz w:val="24"/>
          <w:szCs w:val="24"/>
        </w:rPr>
      </w:pP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"C:\\var\\folders\\rj\\wktbgkm53_b40c8wv68vxfch0000gn\\T\\com.microsoft.Word\\WebArchiveCopyPasteTempFiles\\p.jpeg?fv_content=true&amp;size_mode=5" \* MERGEFORMAT </w:instrText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B76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316138" wp14:editId="086B7E2F">
            <wp:extent cx="5756910" cy="3841115"/>
            <wp:effectExtent l="0" t="0" r="0" b="0"/>
            <wp:docPr id="3" name="Grafik 3" descr="/var/folders/rj/wktbgkm53_b40c8wv68vxfch0000gn/T/com.microsoft.Word/WebArchiveCopyPasteTempFiles/p.jpeg?fv_content=true&amp;size_mode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rj/wktbgkm53_b40c8wv68vxfch0000gn/T/com.microsoft.Word/WebArchiveCopyPasteTempFiles/p.jpeg?fv_content=true&amp;size_mode=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821C43" w:rsidRPr="009B766A" w:rsidRDefault="00821C43" w:rsidP="00821C43">
      <w:pP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:rsidR="00821C43" w:rsidRPr="009B766A" w:rsidRDefault="00821C43" w:rsidP="00821C43">
      <w:pPr>
        <w:outlineLvl w:val="0"/>
        <w:rPr>
          <w:rFonts w:eastAsia="Times New Roman"/>
          <w:color w:val="808080" w:themeColor="background1" w:themeShade="80"/>
          <w:kern w:val="36"/>
          <w:sz w:val="21"/>
          <w:szCs w:val="21"/>
        </w:rPr>
      </w:pPr>
      <w:r w:rsidRPr="009B766A">
        <w:rPr>
          <w:rFonts w:eastAsia="Times New Roman"/>
          <w:color w:val="808080" w:themeColor="background1" w:themeShade="80"/>
          <w:kern w:val="36"/>
          <w:sz w:val="21"/>
          <w:szCs w:val="21"/>
        </w:rPr>
        <w:t>DSC04203.jpg</w:t>
      </w:r>
    </w:p>
    <w:p w:rsidR="00821C43" w:rsidRPr="009B766A" w:rsidRDefault="00821C43" w:rsidP="00821C43">
      <w:pP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:rsidR="00821C43" w:rsidRPr="00391843" w:rsidRDefault="00821C43" w:rsidP="00821C43">
      <w:pPr>
        <w:rPr>
          <w:color w:val="808080" w:themeColor="background1" w:themeShade="80"/>
        </w:rPr>
      </w:pPr>
      <w:r w:rsidRPr="00391843">
        <w:rPr>
          <w:color w:val="808080" w:themeColor="background1" w:themeShade="80"/>
        </w:rPr>
        <w:t xml:space="preserve">Die </w:t>
      </w:r>
      <w:r>
        <w:rPr>
          <w:color w:val="808080" w:themeColor="background1" w:themeShade="80"/>
        </w:rPr>
        <w:t>RO-KA-TECH</w:t>
      </w:r>
      <w:r w:rsidRPr="00391843">
        <w:rPr>
          <w:color w:val="808080" w:themeColor="background1" w:themeShade="80"/>
        </w:rPr>
        <w:t xml:space="preserve"> war auch 2019 wieder der Branchentreffpunkt: Das</w:t>
      </w:r>
      <w:r w:rsidR="00D1239F">
        <w:rPr>
          <w:color w:val="808080" w:themeColor="background1" w:themeShade="80"/>
        </w:rPr>
        <w:t xml:space="preserve"> „</w:t>
      </w:r>
      <w:proofErr w:type="spellStart"/>
      <w:r w:rsidRPr="00391843">
        <w:rPr>
          <w:color w:val="808080" w:themeColor="background1" w:themeShade="80"/>
        </w:rPr>
        <w:t>Who</w:t>
      </w:r>
      <w:r w:rsidR="00F52E5B">
        <w:rPr>
          <w:color w:val="808080" w:themeColor="background1" w:themeShade="80"/>
        </w:rPr>
        <w:t>'s</w:t>
      </w:r>
      <w:proofErr w:type="spellEnd"/>
      <w:r w:rsidR="00F52E5B">
        <w:rPr>
          <w:color w:val="808080" w:themeColor="background1" w:themeShade="80"/>
        </w:rPr>
        <w:t xml:space="preserve"> </w:t>
      </w:r>
      <w:proofErr w:type="spellStart"/>
      <w:r w:rsidR="00F52E5B">
        <w:rPr>
          <w:color w:val="808080" w:themeColor="background1" w:themeShade="80"/>
        </w:rPr>
        <w:t>w</w:t>
      </w:r>
      <w:r w:rsidRPr="00391843">
        <w:rPr>
          <w:color w:val="808080" w:themeColor="background1" w:themeShade="80"/>
        </w:rPr>
        <w:t>ho</w:t>
      </w:r>
      <w:proofErr w:type="spellEnd"/>
      <w:r w:rsidR="00D1239F">
        <w:rPr>
          <w:color w:val="808080" w:themeColor="background1" w:themeShade="80"/>
        </w:rPr>
        <w:t xml:space="preserve">“ </w:t>
      </w:r>
      <w:r w:rsidRPr="00391843">
        <w:rPr>
          <w:color w:val="808080" w:themeColor="background1" w:themeShade="80"/>
        </w:rPr>
        <w:t xml:space="preserve">der Rohr- und Kanaltechnikbranche war auf der Messe vertreten und nutzte zum Beispiel die Fläche des Veranstalters VDRK für Gespräche und Begegnungen. </w:t>
      </w:r>
    </w:p>
    <w:p w:rsidR="00821C43" w:rsidRDefault="00821C43" w:rsidP="00821C43"/>
    <w:p w:rsidR="00821C43" w:rsidRDefault="00821C43" w:rsidP="00821C43"/>
    <w:p w:rsidR="00821C43" w:rsidRDefault="00821C43" w:rsidP="00821C43"/>
    <w:p w:rsidR="00821C43" w:rsidRPr="009B766A" w:rsidRDefault="00821C43" w:rsidP="00821C43">
      <w:pPr>
        <w:rPr>
          <w:rFonts w:ascii="Times New Roman" w:eastAsia="Times New Roman" w:hAnsi="Times New Roman" w:cs="Times New Roman"/>
          <w:sz w:val="24"/>
          <w:szCs w:val="24"/>
        </w:rPr>
      </w:pP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"C:\\var\\folders\\rj\\wktbgkm53_b40c8wv68vxfch0000gn\\T\\com.microsoft.Word\\WebArchiveCopyPasteTempFiles\\p.jpeg?fv_content=true&amp;size_mode=5" \* MERGEFORMAT </w:instrText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B76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D48693" wp14:editId="5A3B8367">
            <wp:extent cx="5756910" cy="4067810"/>
            <wp:effectExtent l="0" t="0" r="0" b="0"/>
            <wp:docPr id="6" name="Grafik 6" descr="/var/folders/rj/wktbgkm53_b40c8wv68vxfch0000gn/T/com.microsoft.Word/WebArchiveCopyPasteTempFiles/p.jpeg?fv_content=true&amp;size_mode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rj/wktbgkm53_b40c8wv68vxfch0000gn/T/com.microsoft.Word/WebArchiveCopyPasteTempFiles/p.jpeg?fv_content=true&amp;size_mode=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821C43" w:rsidRPr="009B766A" w:rsidRDefault="00821C43" w:rsidP="00821C43">
      <w:pP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9B766A">
        <w:rPr>
          <w:rFonts w:eastAsia="Times New Roman"/>
          <w:color w:val="808080" w:themeColor="background1" w:themeShade="80"/>
          <w:sz w:val="21"/>
          <w:szCs w:val="21"/>
          <w:shd w:val="clear" w:color="auto" w:fill="FFFFFF"/>
        </w:rPr>
        <w:t>DSC03042.jpg</w:t>
      </w:r>
    </w:p>
    <w:p w:rsidR="00821C43" w:rsidRPr="00391843" w:rsidRDefault="00821C43" w:rsidP="00821C43">
      <w:pPr>
        <w:rPr>
          <w:color w:val="808080" w:themeColor="background1" w:themeShade="80"/>
        </w:rPr>
      </w:pPr>
    </w:p>
    <w:p w:rsidR="00821C43" w:rsidRPr="00391843" w:rsidRDefault="00821C43" w:rsidP="00821C43">
      <w:pPr>
        <w:rPr>
          <w:color w:val="808080" w:themeColor="background1" w:themeShade="80"/>
        </w:rPr>
      </w:pPr>
      <w:r w:rsidRPr="00391843">
        <w:rPr>
          <w:color w:val="808080" w:themeColor="background1" w:themeShade="80"/>
        </w:rPr>
        <w:t xml:space="preserve">Der Hallenplan am Eingang </w:t>
      </w:r>
      <w:r w:rsidR="00955EE6">
        <w:rPr>
          <w:color w:val="808080" w:themeColor="background1" w:themeShade="80"/>
        </w:rPr>
        <w:t>bot den Besu</w:t>
      </w:r>
      <w:r w:rsidRPr="00391843">
        <w:rPr>
          <w:color w:val="808080" w:themeColor="background1" w:themeShade="80"/>
        </w:rPr>
        <w:t>cher</w:t>
      </w:r>
      <w:r w:rsidR="00A72BD3">
        <w:rPr>
          <w:color w:val="808080" w:themeColor="background1" w:themeShade="80"/>
        </w:rPr>
        <w:t>n</w:t>
      </w:r>
      <w:r w:rsidRPr="00391843">
        <w:rPr>
          <w:color w:val="808080" w:themeColor="background1" w:themeShade="80"/>
        </w:rPr>
        <w:t xml:space="preserve"> der </w:t>
      </w:r>
      <w:r>
        <w:rPr>
          <w:color w:val="808080" w:themeColor="background1" w:themeShade="80"/>
        </w:rPr>
        <w:t>RO-KA-TECH</w:t>
      </w:r>
      <w:r w:rsidR="00955EE6">
        <w:rPr>
          <w:color w:val="808080" w:themeColor="background1" w:themeShade="80"/>
        </w:rPr>
        <w:t xml:space="preserve"> eine erste Orientierung</w:t>
      </w:r>
      <w:r w:rsidRPr="00391843">
        <w:rPr>
          <w:color w:val="808080" w:themeColor="background1" w:themeShade="80"/>
        </w:rPr>
        <w:t xml:space="preserve">. </w:t>
      </w:r>
      <w:r w:rsidR="00955EE6">
        <w:rPr>
          <w:color w:val="808080" w:themeColor="background1" w:themeShade="80"/>
        </w:rPr>
        <w:t xml:space="preserve">Eine App mit allen Ausstellern, Hallenplänen und einem Eventkalender sorgte unterwegs für Durchblick.  </w:t>
      </w:r>
    </w:p>
    <w:p w:rsidR="00821C43" w:rsidRDefault="00821C43" w:rsidP="00821C43"/>
    <w:p w:rsidR="00821C43" w:rsidRDefault="00821C43" w:rsidP="00821C43">
      <w:pPr>
        <w:rPr>
          <w:rFonts w:ascii="Times New Roman" w:eastAsia="Times New Roman" w:hAnsi="Times New Roman" w:cs="Times New Roman"/>
          <w:sz w:val="24"/>
          <w:szCs w:val="24"/>
        </w:rPr>
      </w:pPr>
      <w:r w:rsidRPr="009B766A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"C:\\var\\folders\\rj\\wktbgkm53_b40c8wv68vxfch0000gn\\T\\com.microsoft.Word\\WebArchiveCopyPasteTempFiles\\p.jpeg?fv_content=true&amp;size_mode=5" \* MERGEFORMAT </w:instrText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B76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82CE3A1" wp14:editId="2D256FD5">
            <wp:extent cx="4561002" cy="3042177"/>
            <wp:effectExtent l="0" t="0" r="0" b="6350"/>
            <wp:docPr id="2" name="Grafik 2" descr="/var/folders/rj/wktbgkm53_b40c8wv68vxfch0000gn/T/com.microsoft.Word/WebArchiveCopyPasteTempFiles/p.jpeg?fv_content=true&amp;size_mode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rj/wktbgkm53_b40c8wv68vxfch0000gn/T/com.microsoft.Word/WebArchiveCopyPasteTempFiles/p.jpeg?fv_content=true&amp;size_mode=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04" cy="304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821C43" w:rsidRPr="009B766A" w:rsidRDefault="00821C43" w:rsidP="00821C43">
      <w:pPr>
        <w:rPr>
          <w:color w:val="808080" w:themeColor="background1" w:themeShade="80"/>
        </w:rPr>
      </w:pPr>
      <w:r w:rsidRPr="009B766A">
        <w:rPr>
          <w:color w:val="808080" w:themeColor="background1" w:themeShade="80"/>
        </w:rPr>
        <w:t>DSC03409.jpg</w:t>
      </w:r>
    </w:p>
    <w:p w:rsidR="00821C43" w:rsidRPr="009B766A" w:rsidRDefault="00821C43" w:rsidP="00821C43">
      <w:pPr>
        <w:rPr>
          <w:color w:val="808080" w:themeColor="background1" w:themeShade="80"/>
        </w:rPr>
      </w:pPr>
    </w:p>
    <w:p w:rsidR="00821C43" w:rsidRPr="009B766A" w:rsidRDefault="00821C43" w:rsidP="00821C43">
      <w:pPr>
        <w:rPr>
          <w:color w:val="808080" w:themeColor="background1" w:themeShade="80"/>
        </w:rPr>
      </w:pPr>
      <w:r w:rsidRPr="009B766A">
        <w:rPr>
          <w:color w:val="808080" w:themeColor="background1" w:themeShade="80"/>
        </w:rPr>
        <w:t>Die Präsentationen der knapp 300 Aussteller stießen auf hohes Interesse der Fachbesucher aus dem In- und Ausland.</w:t>
      </w:r>
    </w:p>
    <w:p w:rsidR="00821C43" w:rsidRPr="009B766A" w:rsidRDefault="00821C43" w:rsidP="00821C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21C43" w:rsidRDefault="00821C43" w:rsidP="00821C43"/>
    <w:p w:rsidR="00821C43" w:rsidRPr="009B766A" w:rsidRDefault="00821C43" w:rsidP="00821C43">
      <w:pPr>
        <w:rPr>
          <w:rFonts w:ascii="Times New Roman" w:eastAsia="Times New Roman" w:hAnsi="Times New Roman" w:cs="Times New Roman"/>
          <w:sz w:val="24"/>
          <w:szCs w:val="24"/>
        </w:rPr>
      </w:pP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"C:\\var\\folders\\rj\\wktbgkm53_b40c8wv68vxfch0000gn\\T\\com.microsoft.Word\\WebArchiveCopyPasteTempFiles\\p.jpeg?fv_content=true&amp;size_mode=5" \* MERGEFORMAT </w:instrText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B76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3FF7C7" wp14:editId="01114605">
            <wp:extent cx="5756910" cy="3839845"/>
            <wp:effectExtent l="0" t="0" r="0" b="0"/>
            <wp:docPr id="7" name="Grafik 7" descr="/var/folders/rj/wktbgkm53_b40c8wv68vxfch0000gn/T/com.microsoft.Word/WebArchiveCopyPasteTempFiles/p.jpeg?fv_content=true&amp;size_mode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rj/wktbgkm53_b40c8wv68vxfch0000gn/T/com.microsoft.Word/WebArchiveCopyPasteTempFiles/p.jpeg?fv_content=true&amp;size_mode=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821C43" w:rsidRDefault="00821C43" w:rsidP="00821C43"/>
    <w:p w:rsidR="00821C43" w:rsidRPr="009B766A" w:rsidRDefault="00821C43" w:rsidP="00821C43">
      <w:pPr>
        <w:outlineLvl w:val="0"/>
        <w:rPr>
          <w:rFonts w:eastAsia="Times New Roman"/>
          <w:color w:val="808080" w:themeColor="background1" w:themeShade="80"/>
          <w:kern w:val="36"/>
          <w:sz w:val="21"/>
          <w:szCs w:val="21"/>
        </w:rPr>
      </w:pPr>
      <w:r w:rsidRPr="009B766A">
        <w:rPr>
          <w:rFonts w:eastAsia="Times New Roman"/>
          <w:color w:val="808080" w:themeColor="background1" w:themeShade="80"/>
          <w:kern w:val="36"/>
          <w:sz w:val="21"/>
          <w:szCs w:val="21"/>
        </w:rPr>
        <w:t>DSC04363.jpg</w:t>
      </w:r>
    </w:p>
    <w:p w:rsidR="00821C43" w:rsidRPr="009B766A" w:rsidRDefault="00821C43" w:rsidP="00821C43">
      <w:pP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:rsidR="00821C43" w:rsidRPr="006200F1" w:rsidRDefault="00821C43" w:rsidP="00821C43">
      <w:pPr>
        <w:rPr>
          <w:color w:val="808080" w:themeColor="background1" w:themeShade="80"/>
        </w:rPr>
      </w:pPr>
      <w:r w:rsidRPr="006200F1">
        <w:rPr>
          <w:color w:val="808080" w:themeColor="background1" w:themeShade="80"/>
        </w:rPr>
        <w:t xml:space="preserve">Zufriedene Gesichter bei Ausstellern, Besuchern und Messeveranstalter: Die </w:t>
      </w:r>
      <w:r>
        <w:rPr>
          <w:color w:val="808080" w:themeColor="background1" w:themeShade="80"/>
        </w:rPr>
        <w:t>RO-KA-TECH</w:t>
      </w:r>
      <w:r w:rsidRPr="006200F1">
        <w:rPr>
          <w:color w:val="808080" w:themeColor="background1" w:themeShade="80"/>
        </w:rPr>
        <w:t xml:space="preserve"> 2019 stieß auf positive Resonanz.</w:t>
      </w:r>
    </w:p>
    <w:p w:rsidR="00821C43" w:rsidRPr="00821C43" w:rsidRDefault="00821C43" w:rsidP="00D12693">
      <w:pPr>
        <w:rPr>
          <w:rFonts w:ascii="Futura Medium" w:hAnsi="Futura Medium" w:cs="Futura Medium"/>
        </w:rPr>
      </w:pPr>
    </w:p>
    <w:p w:rsidR="00821C43" w:rsidRPr="00821C43" w:rsidRDefault="00821C43" w:rsidP="00D12693">
      <w:pPr>
        <w:rPr>
          <w:rFonts w:ascii="Futura Medium" w:hAnsi="Futura Medium" w:cs="Futura Medium"/>
        </w:rPr>
      </w:pPr>
    </w:p>
    <w:p w:rsidR="00D12693" w:rsidRPr="00782C67" w:rsidRDefault="00D12693" w:rsidP="00D12693">
      <w:pPr>
        <w:rPr>
          <w:rFonts w:ascii="Futura Medium" w:hAnsi="Futura Medium" w:cs="Futura Medium"/>
          <w:b/>
        </w:rPr>
      </w:pPr>
      <w:r w:rsidRPr="00782C67">
        <w:rPr>
          <w:rFonts w:ascii="Futura Medium" w:hAnsi="Futura Medium" w:cs="Futura Medium" w:hint="cs"/>
          <w:b/>
        </w:rPr>
        <w:t>Ralph Sluke</w:t>
      </w:r>
    </w:p>
    <w:p w:rsidR="00D12693" w:rsidRPr="00782C67" w:rsidRDefault="00D12693" w:rsidP="00D12693">
      <w:pPr>
        <w:rPr>
          <w:rFonts w:ascii="Futura Medium" w:hAnsi="Futura Medium" w:cs="Futura Medium"/>
          <w:shd w:val="clear" w:color="auto" w:fill="FFFFFF"/>
        </w:rPr>
      </w:pPr>
      <w:r w:rsidRPr="00782C67">
        <w:rPr>
          <w:rFonts w:ascii="Futura Medium" w:hAnsi="Futura Medium" w:cs="Futura Medium" w:hint="cs"/>
          <w:shd w:val="clear" w:color="auto" w:fill="FFFFFF"/>
        </w:rPr>
        <w:t xml:space="preserve">VDRK </w:t>
      </w:r>
      <w:r w:rsidR="00F52E5B">
        <w:rPr>
          <w:rFonts w:ascii="Futura Medium" w:hAnsi="Futura Medium" w:cs="Futura Medium"/>
          <w:shd w:val="clear" w:color="auto" w:fill="FFFFFF"/>
        </w:rPr>
        <w:t xml:space="preserve">– </w:t>
      </w:r>
      <w:r w:rsidRPr="00782C67">
        <w:rPr>
          <w:rFonts w:ascii="Futura Medium" w:hAnsi="Futura Medium" w:cs="Futura Medium" w:hint="cs"/>
          <w:shd w:val="clear" w:color="auto" w:fill="FFFFFF"/>
        </w:rPr>
        <w:t>Verband der Rohr- und Kanal-Technik-Unternehmen e.V.</w:t>
      </w:r>
    </w:p>
    <w:p w:rsidR="00D12693" w:rsidRPr="00782C67" w:rsidRDefault="00D12693" w:rsidP="00D12693">
      <w:pPr>
        <w:rPr>
          <w:rFonts w:ascii="Futura Medium" w:hAnsi="Futura Medium" w:cs="Futura Medium"/>
          <w:shd w:val="clear" w:color="auto" w:fill="FFFFFF"/>
        </w:rPr>
      </w:pPr>
      <w:r w:rsidRPr="00782C67">
        <w:rPr>
          <w:rFonts w:ascii="Futura Medium" w:hAnsi="Futura Medium" w:cs="Futura Medium" w:hint="cs"/>
          <w:shd w:val="clear" w:color="auto" w:fill="FFFFFF"/>
        </w:rPr>
        <w:t>Wilhelmshöher Allee 253 - 255</w:t>
      </w:r>
    </w:p>
    <w:p w:rsidR="00D12693" w:rsidRDefault="00D12693" w:rsidP="00D12693">
      <w:pPr>
        <w:rPr>
          <w:rFonts w:ascii="Futura Medium" w:hAnsi="Futura Medium" w:cs="Futura Medium"/>
          <w:shd w:val="clear" w:color="auto" w:fill="FFFFFF"/>
        </w:rPr>
      </w:pPr>
      <w:r w:rsidRPr="00782C67">
        <w:rPr>
          <w:rFonts w:ascii="Futura Medium" w:hAnsi="Futura Medium" w:cs="Futura Medium" w:hint="cs"/>
          <w:shd w:val="clear" w:color="auto" w:fill="FFFFFF"/>
        </w:rPr>
        <w:t>34131 Kassel</w:t>
      </w:r>
    </w:p>
    <w:p w:rsidR="00D66F75" w:rsidRDefault="00D66F75" w:rsidP="00D12693">
      <w:pPr>
        <w:rPr>
          <w:rFonts w:ascii="Futura Medium" w:hAnsi="Futura Medium" w:cs="Futura Medium"/>
          <w:shd w:val="clear" w:color="auto" w:fill="FFFFFF"/>
        </w:rPr>
      </w:pPr>
    </w:p>
    <w:p w:rsidR="00D12693" w:rsidRPr="00782C67" w:rsidRDefault="00D66F75" w:rsidP="00D12693">
      <w:pPr>
        <w:rPr>
          <w:rFonts w:ascii="Futura Medium" w:hAnsi="Futura Medium" w:cs="Futura Medium"/>
          <w:shd w:val="clear" w:color="auto" w:fill="FFFFFF"/>
        </w:rPr>
      </w:pPr>
      <w:r>
        <w:rPr>
          <w:rFonts w:ascii="Futura Medium" w:hAnsi="Futura Medium" w:cs="Futura Medium"/>
          <w:shd w:val="clear" w:color="auto" w:fill="FFFFFF"/>
        </w:rPr>
        <w:t>Tel</w:t>
      </w:r>
      <w:r w:rsidR="00D12693" w:rsidRPr="00782C67">
        <w:rPr>
          <w:rFonts w:ascii="Futura Medium" w:hAnsi="Futura Medium" w:cs="Futura Medium" w:hint="cs"/>
          <w:shd w:val="clear" w:color="auto" w:fill="FFFFFF"/>
        </w:rPr>
        <w:t xml:space="preserve">: </w:t>
      </w:r>
      <w:r>
        <w:rPr>
          <w:rFonts w:ascii="Futura Medium" w:hAnsi="Futura Medium" w:cs="Futura Medium"/>
          <w:shd w:val="clear" w:color="auto" w:fill="FFFFFF"/>
        </w:rPr>
        <w:t>0</w:t>
      </w:r>
      <w:r w:rsidR="00D12693" w:rsidRPr="00782C67">
        <w:rPr>
          <w:rFonts w:ascii="Futura Medium" w:hAnsi="Futura Medium" w:cs="Futura Medium" w:hint="cs"/>
          <w:shd w:val="clear" w:color="auto" w:fill="FFFFFF"/>
        </w:rPr>
        <w:t>561 207567-0</w:t>
      </w:r>
    </w:p>
    <w:p w:rsidR="00D12693" w:rsidRPr="00D66F75" w:rsidRDefault="00D12693" w:rsidP="00D12693">
      <w:pPr>
        <w:rPr>
          <w:rFonts w:ascii="Futura Medium" w:hAnsi="Futura Medium" w:cs="Futura Medium"/>
          <w:shd w:val="clear" w:color="auto" w:fill="FFFFFF"/>
        </w:rPr>
      </w:pPr>
      <w:r w:rsidRPr="00D66F75">
        <w:rPr>
          <w:rFonts w:ascii="Futura Medium" w:hAnsi="Futura Medium" w:cs="Futura Medium" w:hint="cs"/>
          <w:shd w:val="clear" w:color="auto" w:fill="FFFFFF"/>
        </w:rPr>
        <w:t>Fax</w:t>
      </w:r>
      <w:r w:rsidR="00D66F75">
        <w:rPr>
          <w:rFonts w:ascii="Futura Medium" w:hAnsi="Futura Medium" w:cs="Futura Medium"/>
          <w:shd w:val="clear" w:color="auto" w:fill="FFFFFF"/>
        </w:rPr>
        <w:t>: 0</w:t>
      </w:r>
      <w:r w:rsidRPr="00D66F75">
        <w:rPr>
          <w:rFonts w:ascii="Futura Medium" w:hAnsi="Futura Medium" w:cs="Futura Medium" w:hint="cs"/>
          <w:shd w:val="clear" w:color="auto" w:fill="FFFFFF"/>
        </w:rPr>
        <w:t>561 207567-29</w:t>
      </w:r>
    </w:p>
    <w:p w:rsidR="00D12693" w:rsidRPr="00D66F75" w:rsidRDefault="00F52E5B" w:rsidP="00D12693">
      <w:pPr>
        <w:rPr>
          <w:rFonts w:ascii="Futura Medium" w:hAnsi="Futura Medium" w:cs="Futura Medium"/>
          <w:shd w:val="clear" w:color="auto" w:fill="FFFFFF"/>
        </w:rPr>
      </w:pPr>
      <w:r>
        <w:rPr>
          <w:rFonts w:ascii="Futura Medium" w:hAnsi="Futura Medium" w:cs="Futura Medium"/>
          <w:shd w:val="clear" w:color="auto" w:fill="FFFFFF"/>
        </w:rPr>
        <w:t xml:space="preserve">E-Mail: </w:t>
      </w:r>
      <w:r w:rsidR="00D12693" w:rsidRPr="00D66F75">
        <w:rPr>
          <w:rFonts w:ascii="Futura Medium" w:hAnsi="Futura Medium" w:cs="Futura Medium" w:hint="cs"/>
          <w:shd w:val="clear" w:color="auto" w:fill="FFFFFF"/>
        </w:rPr>
        <w:t>info@vdrk.de</w:t>
      </w:r>
    </w:p>
    <w:p w:rsidR="00912E64" w:rsidRPr="00782C67" w:rsidRDefault="00D12693" w:rsidP="00912E64">
      <w:pPr>
        <w:rPr>
          <w:rFonts w:ascii="Futura Medium" w:hAnsi="Futura Medium" w:cs="Futura Medium"/>
          <w:shd w:val="clear" w:color="auto" w:fill="FFFFFF"/>
        </w:rPr>
      </w:pPr>
      <w:r w:rsidRPr="00D66F75">
        <w:rPr>
          <w:rFonts w:ascii="Futura Medium" w:hAnsi="Futura Medium" w:cs="Futura Medium" w:hint="cs"/>
          <w:shd w:val="clear" w:color="auto" w:fill="FFFFFF"/>
        </w:rPr>
        <w:t>www.vdrk.de</w:t>
      </w:r>
    </w:p>
    <w:sectPr w:rsidR="00912E64" w:rsidRPr="00782C67" w:rsidSect="00C144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C51" w:rsidRDefault="00C43C51" w:rsidP="00B569D4">
      <w:pPr>
        <w:spacing w:line="240" w:lineRule="auto"/>
      </w:pPr>
      <w:r>
        <w:separator/>
      </w:r>
    </w:p>
  </w:endnote>
  <w:endnote w:type="continuationSeparator" w:id="0">
    <w:p w:rsidR="00C43C51" w:rsidRDefault="00C43C51" w:rsidP="00B569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Md BT">
    <w:altName w:val="Segoe UI"/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Futura Lt BT">
    <w:altName w:val="Segoe UI"/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Futura Medium">
    <w:panose1 w:val="020B0602020204020303"/>
    <w:charset w:val="B1"/>
    <w:family w:val="swiss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615" w:rsidRDefault="0031561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615" w:rsidRDefault="0031561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615" w:rsidRDefault="003156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C51" w:rsidRDefault="00C43C51" w:rsidP="00B569D4">
      <w:pPr>
        <w:spacing w:line="240" w:lineRule="auto"/>
      </w:pPr>
      <w:r>
        <w:separator/>
      </w:r>
    </w:p>
  </w:footnote>
  <w:footnote w:type="continuationSeparator" w:id="0">
    <w:p w:rsidR="00C43C51" w:rsidRDefault="00C43C51" w:rsidP="00B569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615" w:rsidRDefault="0031561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E64" w:rsidRPr="00D12693" w:rsidRDefault="00782C67" w:rsidP="00B569D4">
    <w:r w:rsidRPr="00364F2A">
      <w:rPr>
        <w:rFonts w:cs="Arial"/>
        <w:noProof/>
        <w:szCs w:val="20"/>
      </w:rPr>
      <w:drawing>
        <wp:anchor distT="0" distB="0" distL="114300" distR="114300" simplePos="0" relativeHeight="251659264" behindDoc="0" locked="0" layoutInCell="1" allowOverlap="1" wp14:anchorId="1C58F715" wp14:editId="1C0BB4B3">
          <wp:simplePos x="0" y="0"/>
          <wp:positionH relativeFrom="column">
            <wp:posOffset>5363029</wp:posOffset>
          </wp:positionH>
          <wp:positionV relativeFrom="paragraph">
            <wp:posOffset>-210185</wp:posOffset>
          </wp:positionV>
          <wp:extent cx="1033200" cy="756000"/>
          <wp:effectExtent l="0" t="0" r="0" b="635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drk-logofachmes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6738"/>
                  <a:stretch/>
                </pic:blipFill>
                <pic:spPr bwMode="auto">
                  <a:xfrm>
                    <a:off x="0" y="0"/>
                    <a:ext cx="1033200" cy="75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1C43">
      <w:rPr>
        <w:rFonts w:cs="Arial"/>
        <w:noProof/>
        <w:szCs w:val="20"/>
      </w:rPr>
      <w:t>2</w:t>
    </w:r>
    <w:r w:rsidR="00315615">
      <w:rPr>
        <w:rFonts w:cs="Arial"/>
        <w:noProof/>
        <w:szCs w:val="20"/>
      </w:rPr>
      <w:t>4</w:t>
    </w:r>
    <w:bookmarkStart w:id="0" w:name="_GoBack"/>
    <w:bookmarkEnd w:id="0"/>
    <w:r w:rsidR="00D12693" w:rsidRPr="00D12693">
      <w:rPr>
        <w:rFonts w:cs="Arial"/>
        <w:noProof/>
        <w:szCs w:val="20"/>
      </w:rPr>
      <w:t xml:space="preserve">. </w:t>
    </w:r>
    <w:r w:rsidR="00821C43">
      <w:rPr>
        <w:rFonts w:cs="Arial"/>
        <w:noProof/>
        <w:szCs w:val="20"/>
      </w:rPr>
      <w:t>Mai</w:t>
    </w:r>
    <w:r w:rsidR="00D12693" w:rsidRPr="00D12693">
      <w:rPr>
        <w:rFonts w:cs="Arial"/>
        <w:noProof/>
        <w:szCs w:val="20"/>
      </w:rPr>
      <w:t xml:space="preserve"> </w:t>
    </w:r>
    <w:r w:rsidR="0053598D" w:rsidRPr="00D12693">
      <w:rPr>
        <w:rFonts w:cs="Arial"/>
        <w:noProof/>
        <w:szCs w:val="20"/>
      </w:rPr>
      <w:t>201</w:t>
    </w:r>
    <w:r w:rsidR="00FD5710" w:rsidRPr="00D12693">
      <w:rPr>
        <w:rFonts w:cs="Arial"/>
        <w:noProof/>
        <w:szCs w:val="20"/>
      </w:rPr>
      <w:t>9</w:t>
    </w:r>
    <w:r w:rsidR="00821C43">
      <w:t xml:space="preserve"> </w:t>
    </w:r>
    <w:r w:rsidR="00D12693" w:rsidRPr="00D12693">
      <w:t>–</w:t>
    </w:r>
    <w:r w:rsidR="00D12693">
      <w:t xml:space="preserve"> Pressemitteilung</w:t>
    </w:r>
    <w:r w:rsidR="00B569D4" w:rsidRPr="00D12693">
      <w:t xml:space="preserve"> – </w:t>
    </w:r>
    <w:hyperlink r:id="rId2" w:history="1">
      <w:r w:rsidR="00912E64" w:rsidRPr="00D12693">
        <w:rPr>
          <w:rStyle w:val="Hyperlink"/>
        </w:rPr>
        <w:t>www.presse.rokatech.de</w:t>
      </w:r>
    </w:hyperlink>
  </w:p>
  <w:p w:rsidR="00912E64" w:rsidRPr="00D12693" w:rsidRDefault="00912E64" w:rsidP="00B569D4"/>
  <w:p w:rsidR="00B569D4" w:rsidRPr="00D12693" w:rsidRDefault="00B569D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615" w:rsidRDefault="0031561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246"/>
    <w:rsid w:val="000227B1"/>
    <w:rsid w:val="00120CEB"/>
    <w:rsid w:val="001375B4"/>
    <w:rsid w:val="00170D24"/>
    <w:rsid w:val="001F500E"/>
    <w:rsid w:val="002C351E"/>
    <w:rsid w:val="002C6E81"/>
    <w:rsid w:val="00315615"/>
    <w:rsid w:val="00322D9D"/>
    <w:rsid w:val="00331E83"/>
    <w:rsid w:val="003402BF"/>
    <w:rsid w:val="003844B2"/>
    <w:rsid w:val="004032DD"/>
    <w:rsid w:val="0042567D"/>
    <w:rsid w:val="00435192"/>
    <w:rsid w:val="005247BB"/>
    <w:rsid w:val="0053598D"/>
    <w:rsid w:val="005F3CD6"/>
    <w:rsid w:val="005F5867"/>
    <w:rsid w:val="00612630"/>
    <w:rsid w:val="006223D3"/>
    <w:rsid w:val="006226D7"/>
    <w:rsid w:val="006A1CDE"/>
    <w:rsid w:val="00754B9F"/>
    <w:rsid w:val="00782C67"/>
    <w:rsid w:val="007F26DD"/>
    <w:rsid w:val="00807C14"/>
    <w:rsid w:val="00821C43"/>
    <w:rsid w:val="00834CF5"/>
    <w:rsid w:val="008473C8"/>
    <w:rsid w:val="008500EF"/>
    <w:rsid w:val="008B627F"/>
    <w:rsid w:val="00912E64"/>
    <w:rsid w:val="00955C10"/>
    <w:rsid w:val="00955EE6"/>
    <w:rsid w:val="00965C3D"/>
    <w:rsid w:val="00973D11"/>
    <w:rsid w:val="00984DD1"/>
    <w:rsid w:val="009D32BE"/>
    <w:rsid w:val="009E28C0"/>
    <w:rsid w:val="00A72BD3"/>
    <w:rsid w:val="00A93584"/>
    <w:rsid w:val="00B35504"/>
    <w:rsid w:val="00B569D4"/>
    <w:rsid w:val="00BE3437"/>
    <w:rsid w:val="00C16C8E"/>
    <w:rsid w:val="00C43C51"/>
    <w:rsid w:val="00C64AB8"/>
    <w:rsid w:val="00CB1980"/>
    <w:rsid w:val="00CF7F34"/>
    <w:rsid w:val="00D1239F"/>
    <w:rsid w:val="00D12693"/>
    <w:rsid w:val="00D56B0F"/>
    <w:rsid w:val="00D66F75"/>
    <w:rsid w:val="00E30B3E"/>
    <w:rsid w:val="00F05246"/>
    <w:rsid w:val="00F30BDB"/>
    <w:rsid w:val="00F46668"/>
    <w:rsid w:val="00F51530"/>
    <w:rsid w:val="00F52E5B"/>
    <w:rsid w:val="00F71CB4"/>
    <w:rsid w:val="00FA7E70"/>
    <w:rsid w:val="00FD5710"/>
    <w:rsid w:val="00FE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661875"/>
  <w15:docId w15:val="{74F96BD7-99BE-6C47-B5A1-E292962E7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569D4"/>
    <w:pPr>
      <w:keepNext/>
      <w:keepLines/>
      <w:spacing w:before="480" w:line="36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shd w:val="clear" w:color="auto" w:fill="FFFFFF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B19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uiPriority w:val="99"/>
    <w:rsid w:val="00F05246"/>
    <w:pPr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Futura Md BT" w:hAnsi="Futura Md BT" w:cs="Futura Md BT"/>
      <w:b/>
      <w:bCs/>
      <w:color w:val="005AAA"/>
      <w:sz w:val="20"/>
      <w:szCs w:val="20"/>
    </w:rPr>
  </w:style>
  <w:style w:type="paragraph" w:customStyle="1" w:styleId="Grundtext">
    <w:name w:val="Grundtext"/>
    <w:basedOn w:val="Standard"/>
    <w:uiPriority w:val="99"/>
    <w:rsid w:val="00F05246"/>
    <w:pPr>
      <w:autoSpaceDE w:val="0"/>
      <w:autoSpaceDN w:val="0"/>
      <w:adjustRightInd w:val="0"/>
      <w:spacing w:after="120" w:line="288" w:lineRule="auto"/>
      <w:jc w:val="both"/>
      <w:textAlignment w:val="center"/>
    </w:pPr>
    <w:rPr>
      <w:rFonts w:ascii="Futura Lt BT" w:hAnsi="Futura Lt BT" w:cs="Futura Lt BT"/>
      <w:color w:val="000000"/>
      <w:sz w:val="20"/>
      <w:szCs w:val="20"/>
    </w:rPr>
  </w:style>
  <w:style w:type="paragraph" w:customStyle="1" w:styleId="1Zwischenberschrift">
    <w:name w:val="1_Zwischenüberschrift"/>
    <w:basedOn w:val="Grundtext"/>
    <w:uiPriority w:val="99"/>
    <w:rsid w:val="00F05246"/>
    <w:rPr>
      <w:color w:val="005AAA"/>
    </w:rPr>
  </w:style>
  <w:style w:type="paragraph" w:styleId="Kopfzeile">
    <w:name w:val="header"/>
    <w:basedOn w:val="Standard"/>
    <w:link w:val="KopfzeileZchn"/>
    <w:uiPriority w:val="99"/>
    <w:unhideWhenUsed/>
    <w:rsid w:val="00B569D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69D4"/>
  </w:style>
  <w:style w:type="paragraph" w:styleId="Fuzeile">
    <w:name w:val="footer"/>
    <w:basedOn w:val="Standard"/>
    <w:link w:val="FuzeileZchn"/>
    <w:uiPriority w:val="99"/>
    <w:unhideWhenUsed/>
    <w:rsid w:val="00B569D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69D4"/>
  </w:style>
  <w:style w:type="character" w:styleId="Hyperlink">
    <w:name w:val="Hyperlink"/>
    <w:basedOn w:val="Absatz-Standardschriftart"/>
    <w:uiPriority w:val="99"/>
    <w:unhideWhenUsed/>
    <w:rsid w:val="00B569D4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569D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569D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de-DE"/>
    </w:rPr>
  </w:style>
  <w:style w:type="table" w:styleId="Tabellenraster">
    <w:name w:val="Table Grid"/>
    <w:basedOn w:val="NormaleTabelle"/>
    <w:uiPriority w:val="59"/>
    <w:rsid w:val="00912E64"/>
    <w:pPr>
      <w:spacing w:line="240" w:lineRule="auto"/>
    </w:pPr>
    <w:rPr>
      <w:rFonts w:eastAsiaTheme="minorEastAs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120CEB"/>
    <w:pPr>
      <w:spacing w:before="100" w:beforeAutospacing="1" w:after="100" w:afterAutospacing="1" w:line="36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120CEB"/>
    <w:rPr>
      <w:color w:val="800080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B19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B19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B198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B198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19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B198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1980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1980"/>
    <w:rPr>
      <w:rFonts w:ascii="Times New Roman" w:hAnsi="Times New Roman" w:cs="Times New Roman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1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8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sse.rokatech.de" TargetMode="External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774</Words>
  <Characters>4963</Characters>
  <Application>Microsoft Office Word</Application>
  <DocSecurity>0</DocSecurity>
  <Lines>130</Lines>
  <Paragraphs>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 Sluke (VDRK e.V.)</dc:creator>
  <cp:lastModifiedBy>Reinhild Haacker</cp:lastModifiedBy>
  <cp:revision>6</cp:revision>
  <dcterms:created xsi:type="dcterms:W3CDTF">2019-05-22T08:49:00Z</dcterms:created>
  <dcterms:modified xsi:type="dcterms:W3CDTF">2019-05-24T14:23:00Z</dcterms:modified>
</cp:coreProperties>
</file>