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0F" w:rsidRPr="00FF3ADA" w:rsidRDefault="000F260F" w:rsidP="000F260F">
      <w:pPr>
        <w:bidi/>
        <w:rPr>
          <w:rFonts w:asciiTheme="minorBidi" w:hAnsiTheme="minorBidi"/>
          <w:b/>
          <w:bCs/>
          <w:sz w:val="32"/>
          <w:szCs w:val="32"/>
          <w:rtl/>
          <w:lang w:bidi="ar-TN"/>
        </w:rPr>
      </w:pPr>
      <w:r w:rsidRPr="00FF3ADA">
        <w:rPr>
          <w:rFonts w:asciiTheme="minorBidi" w:hAnsiTheme="minorBidi"/>
          <w:b/>
          <w:bCs/>
          <w:sz w:val="32"/>
          <w:szCs w:val="32"/>
          <w:rtl/>
          <w:lang w:bidi="ar-TN"/>
        </w:rPr>
        <w:t>لا تنسوا هذا الموعد:</w:t>
      </w:r>
      <w:r w:rsidRPr="00FF3ADA">
        <w:rPr>
          <w:rFonts w:asciiTheme="minorBidi" w:hAnsiTheme="minorBidi"/>
          <w:b/>
          <w:bCs/>
          <w:sz w:val="32"/>
          <w:szCs w:val="32"/>
          <w:lang w:bidi="ar-TN"/>
        </w:rPr>
        <w:t xml:space="preserve"> </w:t>
      </w:r>
      <w:r w:rsidRPr="0051124C">
        <w:rPr>
          <w:rFonts w:asciiTheme="minorBidi" w:hAnsiTheme="minorBidi"/>
          <w:b/>
          <w:bCs/>
          <w:sz w:val="28"/>
          <w:szCs w:val="28"/>
          <w:lang w:bidi="ar-TN"/>
        </w:rPr>
        <w:t>RO-KA-TECH</w:t>
      </w:r>
      <w:r w:rsidRPr="00FF3ADA">
        <w:rPr>
          <w:rFonts w:asciiTheme="minorBidi" w:hAnsiTheme="minorBidi"/>
          <w:b/>
          <w:bCs/>
          <w:sz w:val="32"/>
          <w:szCs w:val="32"/>
          <w:rtl/>
          <w:lang w:bidi="ar-TN"/>
        </w:rPr>
        <w:t xml:space="preserve"> من </w:t>
      </w:r>
      <w:r w:rsidRPr="008C6C35">
        <w:rPr>
          <w:rFonts w:asciiTheme="minorBidi" w:hAnsiTheme="minorBidi"/>
          <w:b/>
          <w:bCs/>
          <w:sz w:val="28"/>
          <w:szCs w:val="28"/>
          <w:rtl/>
          <w:lang w:bidi="ar-TN"/>
        </w:rPr>
        <w:t>08</w:t>
      </w:r>
      <w:r w:rsidRPr="00FF3ADA">
        <w:rPr>
          <w:rFonts w:asciiTheme="minorBidi" w:hAnsiTheme="minorBidi"/>
          <w:b/>
          <w:bCs/>
          <w:sz w:val="32"/>
          <w:szCs w:val="32"/>
          <w:rtl/>
          <w:lang w:bidi="ar-TN"/>
        </w:rPr>
        <w:t xml:space="preserve"> إلى </w:t>
      </w:r>
      <w:r w:rsidRPr="008C6C35">
        <w:rPr>
          <w:rFonts w:asciiTheme="minorBidi" w:hAnsiTheme="minorBidi"/>
          <w:b/>
          <w:bCs/>
          <w:sz w:val="28"/>
          <w:szCs w:val="28"/>
          <w:rtl/>
          <w:lang w:bidi="ar-TN"/>
        </w:rPr>
        <w:t>10</w:t>
      </w:r>
      <w:r w:rsidRPr="00FF3ADA">
        <w:rPr>
          <w:rFonts w:asciiTheme="minorBidi" w:hAnsiTheme="minorBidi"/>
          <w:b/>
          <w:bCs/>
          <w:sz w:val="32"/>
          <w:szCs w:val="32"/>
          <w:rtl/>
          <w:lang w:bidi="ar-TN"/>
        </w:rPr>
        <w:t xml:space="preserve"> أيار/مايو </w:t>
      </w:r>
      <w:r w:rsidRPr="008C6C35">
        <w:rPr>
          <w:rFonts w:asciiTheme="minorBidi" w:hAnsiTheme="minorBidi"/>
          <w:b/>
          <w:bCs/>
          <w:sz w:val="28"/>
          <w:szCs w:val="28"/>
          <w:rtl/>
          <w:lang w:bidi="ar-TN"/>
        </w:rPr>
        <w:t>2019</w:t>
      </w:r>
      <w:r w:rsidRPr="00FF3ADA">
        <w:rPr>
          <w:rFonts w:asciiTheme="minorBidi" w:hAnsiTheme="minorBidi"/>
          <w:b/>
          <w:bCs/>
          <w:sz w:val="32"/>
          <w:szCs w:val="32"/>
          <w:rtl/>
          <w:lang w:bidi="ar-TN"/>
        </w:rPr>
        <w:t xml:space="preserve"> </w:t>
      </w:r>
    </w:p>
    <w:p w:rsidR="000F260F" w:rsidRPr="00FF3ADA" w:rsidRDefault="000F260F" w:rsidP="008C6C35">
      <w:pPr>
        <w:bidi/>
        <w:jc w:val="both"/>
        <w:rPr>
          <w:rFonts w:asciiTheme="minorBidi" w:hAnsiTheme="minorBidi"/>
          <w:b/>
          <w:bCs/>
          <w:sz w:val="28"/>
          <w:szCs w:val="28"/>
          <w:rtl/>
          <w:lang w:bidi="ar-TN"/>
        </w:rPr>
      </w:pPr>
      <w:r w:rsidRPr="00FF3ADA">
        <w:rPr>
          <w:rFonts w:asciiTheme="minorBidi" w:hAnsiTheme="minorBidi"/>
          <w:b/>
          <w:bCs/>
          <w:sz w:val="28"/>
          <w:szCs w:val="28"/>
          <w:rtl/>
          <w:lang w:bidi="ar-TN"/>
        </w:rPr>
        <w:t>ملتقى المخ</w:t>
      </w:r>
      <w:r w:rsidR="008C6C35">
        <w:rPr>
          <w:rFonts w:asciiTheme="minorBidi" w:hAnsiTheme="minorBidi" w:hint="cs"/>
          <w:b/>
          <w:bCs/>
          <w:sz w:val="28"/>
          <w:szCs w:val="28"/>
          <w:rtl/>
          <w:lang w:bidi="ar-TN"/>
        </w:rPr>
        <w:t>ت</w:t>
      </w:r>
      <w:r w:rsidRPr="00FF3ADA">
        <w:rPr>
          <w:rFonts w:asciiTheme="minorBidi" w:hAnsiTheme="minorBidi"/>
          <w:b/>
          <w:bCs/>
          <w:sz w:val="28"/>
          <w:szCs w:val="28"/>
          <w:rtl/>
          <w:lang w:bidi="ar-TN"/>
        </w:rPr>
        <w:t>صين في مجال تقنيات الأنابيب</w:t>
      </w:r>
      <w:r w:rsidRPr="00FF3ADA">
        <w:rPr>
          <w:rFonts w:asciiTheme="minorBidi" w:hAnsiTheme="minorBidi" w:hint="cs"/>
          <w:b/>
          <w:bCs/>
          <w:sz w:val="28"/>
          <w:szCs w:val="28"/>
          <w:rtl/>
          <w:lang w:bidi="ar-TN"/>
        </w:rPr>
        <w:t xml:space="preserve"> والقنوات بمدينة كاسل بألمانيا </w:t>
      </w:r>
    </w:p>
    <w:p w:rsidR="005C3231" w:rsidRPr="00FF3ADA" w:rsidRDefault="000F260F" w:rsidP="008C6C35">
      <w:pPr>
        <w:bidi/>
        <w:jc w:val="both"/>
        <w:rPr>
          <w:rFonts w:asciiTheme="minorBidi" w:hAnsiTheme="minorBidi"/>
          <w:b/>
          <w:bCs/>
          <w:sz w:val="28"/>
          <w:szCs w:val="28"/>
          <w:rtl/>
          <w:lang w:bidi="ar-TN"/>
        </w:rPr>
      </w:pPr>
      <w:r w:rsidRPr="00FF3ADA">
        <w:rPr>
          <w:rFonts w:asciiTheme="minorBidi" w:hAnsiTheme="minorBidi" w:hint="cs"/>
          <w:b/>
          <w:bCs/>
          <w:sz w:val="28"/>
          <w:szCs w:val="28"/>
          <w:rtl/>
          <w:lang w:bidi="ar-TN"/>
        </w:rPr>
        <w:t>تعدّ ألمانيا من أهمّ المراكز الحيوية في</w:t>
      </w:r>
      <w:r w:rsidRPr="00FF3ADA">
        <w:rPr>
          <w:rFonts w:asciiTheme="minorBidi" w:hAnsiTheme="minorBidi"/>
          <w:b/>
          <w:bCs/>
          <w:sz w:val="28"/>
          <w:szCs w:val="28"/>
          <w:rtl/>
          <w:lang w:bidi="ar-TN"/>
        </w:rPr>
        <w:t xml:space="preserve"> مجال تقنيات الأنابيب</w:t>
      </w:r>
      <w:r w:rsidRPr="00FF3ADA">
        <w:rPr>
          <w:rFonts w:asciiTheme="minorBidi" w:hAnsiTheme="minorBidi" w:hint="cs"/>
          <w:b/>
          <w:bCs/>
          <w:sz w:val="28"/>
          <w:szCs w:val="28"/>
          <w:rtl/>
          <w:lang w:bidi="ar-TN"/>
        </w:rPr>
        <w:t xml:space="preserve"> والقنوات حيث تقدّم الشركات العاملة في هذا القطاع أحدث منتوجاتها وخدماتها وذلك أثناء فعاليات المعرض المختص </w:t>
      </w:r>
      <w:r w:rsidR="005C3231" w:rsidRPr="00FF3ADA">
        <w:rPr>
          <w:rFonts w:asciiTheme="minorBidi" w:hAnsiTheme="minorBidi"/>
          <w:b/>
          <w:bCs/>
          <w:sz w:val="28"/>
          <w:szCs w:val="28"/>
          <w:lang w:bidi="ar-TN"/>
        </w:rPr>
        <w:t>RO-KA-TECH</w:t>
      </w:r>
      <w:r w:rsidR="005C3231" w:rsidRPr="00FF3ADA">
        <w:rPr>
          <w:rFonts w:asciiTheme="minorBidi" w:hAnsiTheme="minorBidi" w:hint="cs"/>
          <w:b/>
          <w:bCs/>
          <w:sz w:val="28"/>
          <w:szCs w:val="28"/>
          <w:rtl/>
          <w:lang w:bidi="ar-TN"/>
        </w:rPr>
        <w:t xml:space="preserve"> الذي سيقام </w:t>
      </w:r>
      <w:r w:rsidR="005C3231" w:rsidRPr="00FF3ADA">
        <w:rPr>
          <w:rFonts w:asciiTheme="minorBidi" w:hAnsiTheme="minorBidi"/>
          <w:b/>
          <w:bCs/>
          <w:sz w:val="28"/>
          <w:szCs w:val="28"/>
          <w:rtl/>
          <w:lang w:bidi="ar-TN"/>
        </w:rPr>
        <w:t xml:space="preserve">بمدينة كاسل بألمانيا. وسيفتح المعرض أبوابه من </w:t>
      </w:r>
      <w:r w:rsidR="005C3231" w:rsidRPr="008C6C35">
        <w:rPr>
          <w:rFonts w:asciiTheme="minorBidi" w:hAnsiTheme="minorBidi"/>
          <w:b/>
          <w:bCs/>
          <w:sz w:val="24"/>
          <w:szCs w:val="24"/>
          <w:rtl/>
          <w:lang w:bidi="ar-TN"/>
        </w:rPr>
        <w:t>08</w:t>
      </w:r>
      <w:r w:rsidR="005C3231" w:rsidRPr="00FF3ADA">
        <w:rPr>
          <w:rFonts w:asciiTheme="minorBidi" w:hAnsiTheme="minorBidi"/>
          <w:b/>
          <w:bCs/>
          <w:sz w:val="28"/>
          <w:szCs w:val="28"/>
          <w:rtl/>
          <w:lang w:bidi="ar-TN"/>
        </w:rPr>
        <w:t xml:space="preserve"> إلى </w:t>
      </w:r>
      <w:r w:rsidR="005C3231" w:rsidRPr="008C6C35">
        <w:rPr>
          <w:rFonts w:asciiTheme="minorBidi" w:hAnsiTheme="minorBidi"/>
          <w:b/>
          <w:bCs/>
          <w:sz w:val="24"/>
          <w:szCs w:val="24"/>
          <w:rtl/>
          <w:lang w:bidi="ar-TN"/>
        </w:rPr>
        <w:t>10</w:t>
      </w:r>
      <w:r w:rsidR="005C3231" w:rsidRPr="00FF3ADA">
        <w:rPr>
          <w:rFonts w:asciiTheme="minorBidi" w:hAnsiTheme="minorBidi"/>
          <w:b/>
          <w:bCs/>
          <w:sz w:val="28"/>
          <w:szCs w:val="28"/>
          <w:rtl/>
          <w:lang w:bidi="ar-TN"/>
        </w:rPr>
        <w:t xml:space="preserve"> أيار/مايو </w:t>
      </w:r>
      <w:r w:rsidR="005C3231" w:rsidRPr="0051124C">
        <w:rPr>
          <w:rFonts w:asciiTheme="minorBidi" w:hAnsiTheme="minorBidi"/>
          <w:b/>
          <w:bCs/>
          <w:sz w:val="20"/>
          <w:szCs w:val="20"/>
          <w:rtl/>
          <w:lang w:bidi="ar-TN"/>
        </w:rPr>
        <w:t>2019</w:t>
      </w:r>
      <w:r w:rsidR="005C3231" w:rsidRPr="00FF3ADA">
        <w:rPr>
          <w:rFonts w:asciiTheme="minorBidi" w:hAnsiTheme="minorBidi"/>
          <w:b/>
          <w:bCs/>
          <w:sz w:val="28"/>
          <w:szCs w:val="28"/>
          <w:rtl/>
          <w:lang w:bidi="ar-TN"/>
        </w:rPr>
        <w:t>.</w:t>
      </w:r>
    </w:p>
    <w:p w:rsidR="00FF3ADA" w:rsidRDefault="009B2DAB" w:rsidP="008C6C35">
      <w:pPr>
        <w:bidi/>
        <w:jc w:val="both"/>
        <w:rPr>
          <w:rFonts w:asciiTheme="minorBidi" w:hAnsiTheme="minorBidi"/>
          <w:sz w:val="28"/>
          <w:szCs w:val="28"/>
          <w:rtl/>
          <w:lang w:bidi="ar-TN"/>
        </w:rPr>
      </w:pPr>
      <w:r w:rsidRPr="009B2DAB">
        <w:rPr>
          <w:rFonts w:asciiTheme="minorBidi" w:hAnsiTheme="minorBidi"/>
          <w:sz w:val="28"/>
          <w:szCs w:val="28"/>
          <w:rtl/>
          <w:lang w:bidi="ar-TN"/>
        </w:rPr>
        <w:t xml:space="preserve">وسيكون معرض </w:t>
      </w:r>
      <w:r w:rsidRPr="009B2DAB">
        <w:rPr>
          <w:rFonts w:asciiTheme="minorBidi" w:hAnsiTheme="minorBidi"/>
          <w:sz w:val="28"/>
          <w:szCs w:val="28"/>
          <w:lang w:bidi="ar-TN"/>
        </w:rPr>
        <w:t>RO-KA-TECH</w:t>
      </w:r>
      <w:r w:rsidRPr="009B2DAB">
        <w:rPr>
          <w:rFonts w:asciiTheme="minorBidi" w:hAnsiTheme="minorBidi"/>
          <w:sz w:val="28"/>
          <w:szCs w:val="28"/>
          <w:rtl/>
          <w:lang w:bidi="ar-TN"/>
        </w:rPr>
        <w:t xml:space="preserve"> الخامس عشر من نوعه الذي أصبح مع مرور السنين من أهمّ المعارض العالمية الفعالة في مجال التقنيات الحديثة. يقوم الاتحاد الألماني لشركات تقنيات الأنابيب والقنوات بتنظيم هذا المعرض. ويتوقّع الاتحاد بالنسبة لسنة </w:t>
      </w:r>
      <w:r w:rsidRPr="008C6C35">
        <w:rPr>
          <w:rFonts w:asciiTheme="minorBidi" w:hAnsiTheme="minorBidi"/>
          <w:sz w:val="24"/>
          <w:szCs w:val="24"/>
          <w:rtl/>
          <w:lang w:bidi="ar-TN"/>
        </w:rPr>
        <w:t>2019</w:t>
      </w:r>
      <w:r w:rsidRPr="009B2DAB">
        <w:rPr>
          <w:rFonts w:asciiTheme="minorBidi" w:hAnsiTheme="minorBidi"/>
          <w:sz w:val="28"/>
          <w:szCs w:val="28"/>
          <w:rtl/>
          <w:lang w:bidi="ar-TN"/>
        </w:rPr>
        <w:t xml:space="preserve"> مشاركة قرابة </w:t>
      </w:r>
      <w:r w:rsidRPr="008C6C35">
        <w:rPr>
          <w:rFonts w:asciiTheme="minorBidi" w:hAnsiTheme="minorBidi"/>
          <w:sz w:val="24"/>
          <w:szCs w:val="24"/>
          <w:rtl/>
          <w:lang w:bidi="ar-TN"/>
        </w:rPr>
        <w:t>300</w:t>
      </w:r>
      <w:r w:rsidRPr="009B2DAB">
        <w:rPr>
          <w:rFonts w:asciiTheme="minorBidi" w:hAnsiTheme="minorBidi"/>
          <w:sz w:val="28"/>
          <w:szCs w:val="28"/>
          <w:rtl/>
          <w:lang w:bidi="ar-TN"/>
        </w:rPr>
        <w:t xml:space="preserve"> شركة عارضة من بينها عدد متزايد من الشركات الناشطة على المستوى العالمي. وصرّح السيد رالف سلوكه المدير التنفيذي ل</w:t>
      </w:r>
      <w:r w:rsidR="00D956C9">
        <w:rPr>
          <w:rFonts w:asciiTheme="minorBidi" w:hAnsiTheme="minorBidi" w:hint="cs"/>
          <w:sz w:val="28"/>
          <w:szCs w:val="28"/>
          <w:rtl/>
          <w:lang w:bidi="ar-TN"/>
        </w:rPr>
        <w:t>لا</w:t>
      </w:r>
      <w:r w:rsidRPr="009B2DAB">
        <w:rPr>
          <w:rFonts w:asciiTheme="minorBidi" w:hAnsiTheme="minorBidi"/>
          <w:sz w:val="28"/>
          <w:szCs w:val="28"/>
          <w:rtl/>
          <w:lang w:bidi="ar-TN"/>
        </w:rPr>
        <w:t>تحاد قائلا:"لاحظنا في السنوات ا</w:t>
      </w:r>
      <w:r w:rsidR="00FF3ADA">
        <w:rPr>
          <w:rFonts w:asciiTheme="minorBidi" w:hAnsiTheme="minorBidi" w:hint="cs"/>
          <w:sz w:val="28"/>
          <w:szCs w:val="28"/>
          <w:rtl/>
          <w:lang w:bidi="ar-TN"/>
        </w:rPr>
        <w:t>لأ</w:t>
      </w:r>
      <w:r w:rsidRPr="009B2DAB">
        <w:rPr>
          <w:rFonts w:asciiTheme="minorBidi" w:hAnsiTheme="minorBidi"/>
          <w:sz w:val="28"/>
          <w:szCs w:val="28"/>
          <w:rtl/>
          <w:lang w:bidi="ar-TN"/>
        </w:rPr>
        <w:t>خيرة اهتمام</w:t>
      </w:r>
      <w:r w:rsidR="00FF3ADA">
        <w:rPr>
          <w:rFonts w:asciiTheme="minorBidi" w:hAnsiTheme="minorBidi" w:hint="cs"/>
          <w:sz w:val="28"/>
          <w:szCs w:val="28"/>
          <w:rtl/>
          <w:lang w:bidi="ar-TN"/>
        </w:rPr>
        <w:t>ا</w:t>
      </w:r>
      <w:r w:rsidRPr="009B2DAB">
        <w:rPr>
          <w:rFonts w:asciiTheme="minorBidi" w:hAnsiTheme="minorBidi"/>
          <w:sz w:val="28"/>
          <w:szCs w:val="28"/>
          <w:rtl/>
          <w:lang w:bidi="ar-TN"/>
        </w:rPr>
        <w:t xml:space="preserve"> متزايدا</w:t>
      </w:r>
      <w:r>
        <w:rPr>
          <w:rFonts w:asciiTheme="minorBidi" w:hAnsiTheme="minorBidi" w:hint="cs"/>
          <w:sz w:val="28"/>
          <w:szCs w:val="28"/>
          <w:rtl/>
          <w:lang w:bidi="ar-TN"/>
        </w:rPr>
        <w:t xml:space="preserve"> </w:t>
      </w:r>
      <w:r w:rsidR="00FF3ADA">
        <w:rPr>
          <w:rFonts w:asciiTheme="minorBidi" w:hAnsiTheme="minorBidi" w:hint="cs"/>
          <w:sz w:val="28"/>
          <w:szCs w:val="28"/>
          <w:rtl/>
          <w:lang w:bidi="ar-TN"/>
        </w:rPr>
        <w:t>ب</w:t>
      </w:r>
      <w:r>
        <w:rPr>
          <w:rFonts w:asciiTheme="minorBidi" w:hAnsiTheme="minorBidi" w:hint="cs"/>
          <w:sz w:val="28"/>
          <w:szCs w:val="28"/>
          <w:rtl/>
          <w:lang w:bidi="ar-TN"/>
        </w:rPr>
        <w:t>معرض</w:t>
      </w:r>
      <w:r w:rsidR="00FF3ADA">
        <w:rPr>
          <w:rFonts w:asciiTheme="minorBidi" w:hAnsiTheme="minorBidi" w:hint="cs"/>
          <w:sz w:val="28"/>
          <w:szCs w:val="28"/>
          <w:rtl/>
          <w:lang w:bidi="ar-TN"/>
        </w:rPr>
        <w:t xml:space="preserve"> </w:t>
      </w:r>
      <w:r w:rsidR="00FF3ADA">
        <w:rPr>
          <w:rFonts w:asciiTheme="minorBidi" w:hAnsiTheme="minorBidi"/>
          <w:sz w:val="28"/>
          <w:szCs w:val="28"/>
          <w:lang w:bidi="ar-TN"/>
        </w:rPr>
        <w:t>RO-KA-TECH</w:t>
      </w:r>
      <w:r w:rsidR="00FF3ADA">
        <w:rPr>
          <w:rFonts w:ascii="Calibri" w:hAnsi="Calibri" w:cs="Calibri"/>
          <w:sz w:val="28"/>
          <w:szCs w:val="28"/>
          <w:rtl/>
          <w:lang w:bidi="ar-TN"/>
        </w:rPr>
        <w:t>"</w:t>
      </w:r>
      <w:r w:rsidR="00FF3ADA">
        <w:rPr>
          <w:rFonts w:asciiTheme="minorBidi" w:hAnsiTheme="minorBidi" w:hint="cs"/>
          <w:sz w:val="28"/>
          <w:szCs w:val="28"/>
          <w:rtl/>
          <w:lang w:bidi="ar-TN"/>
        </w:rPr>
        <w:t>.</w:t>
      </w:r>
      <w:r w:rsidRPr="009B2DAB">
        <w:rPr>
          <w:rFonts w:asciiTheme="minorBidi" w:hAnsiTheme="minorBidi"/>
          <w:sz w:val="28"/>
          <w:szCs w:val="28"/>
          <w:rtl/>
          <w:lang w:bidi="ar-TN"/>
        </w:rPr>
        <w:t xml:space="preserve"> </w:t>
      </w:r>
    </w:p>
    <w:p w:rsidR="00C75D53" w:rsidRDefault="00FF3ADA" w:rsidP="008C6C35">
      <w:pPr>
        <w:bidi/>
        <w:jc w:val="both"/>
        <w:rPr>
          <w:rFonts w:asciiTheme="minorBidi" w:hAnsiTheme="minorBidi"/>
          <w:b/>
          <w:bCs/>
          <w:sz w:val="28"/>
          <w:szCs w:val="28"/>
          <w:rtl/>
          <w:lang w:bidi="ar-TN"/>
        </w:rPr>
      </w:pPr>
      <w:r w:rsidRPr="00FF3ADA">
        <w:rPr>
          <w:rFonts w:asciiTheme="minorBidi" w:hAnsiTheme="minorBidi" w:hint="cs"/>
          <w:b/>
          <w:bCs/>
          <w:sz w:val="28"/>
          <w:szCs w:val="28"/>
          <w:rtl/>
          <w:lang w:bidi="ar-TN"/>
        </w:rPr>
        <w:t xml:space="preserve">حجز الفنادق والتذاكر عبر الانترنت </w:t>
      </w:r>
      <w:r w:rsidR="009B2DAB" w:rsidRPr="00FF3ADA">
        <w:rPr>
          <w:rFonts w:asciiTheme="minorBidi" w:hAnsiTheme="minorBidi"/>
          <w:b/>
          <w:bCs/>
          <w:sz w:val="28"/>
          <w:szCs w:val="28"/>
          <w:rtl/>
          <w:lang w:bidi="ar-TN"/>
        </w:rPr>
        <w:t xml:space="preserve"> </w:t>
      </w:r>
      <w:r w:rsidR="000F260F" w:rsidRPr="00FF3ADA">
        <w:rPr>
          <w:rFonts w:asciiTheme="minorBidi" w:hAnsiTheme="minorBidi"/>
          <w:b/>
          <w:bCs/>
          <w:sz w:val="28"/>
          <w:szCs w:val="28"/>
          <w:rtl/>
          <w:lang w:bidi="ar-TN"/>
        </w:rPr>
        <w:t xml:space="preserve"> </w:t>
      </w:r>
    </w:p>
    <w:p w:rsidR="006A7E31" w:rsidRDefault="00FF3ADA" w:rsidP="008C6C35">
      <w:pPr>
        <w:bidi/>
        <w:jc w:val="both"/>
        <w:rPr>
          <w:rFonts w:asciiTheme="minorBidi" w:hAnsiTheme="minorBidi"/>
          <w:sz w:val="28"/>
          <w:szCs w:val="28"/>
          <w:u w:val="single"/>
          <w:rtl/>
          <w:lang w:bidi="ar-TN"/>
        </w:rPr>
      </w:pPr>
      <w:r>
        <w:rPr>
          <w:rFonts w:asciiTheme="minorBidi" w:hAnsiTheme="minorBidi" w:hint="cs"/>
          <w:sz w:val="28"/>
          <w:szCs w:val="28"/>
          <w:rtl/>
          <w:lang w:bidi="ar-TN"/>
        </w:rPr>
        <w:t>إلى كلّ زائري المعرض من كافة أنحاء العالم</w:t>
      </w:r>
      <w:r w:rsidR="00D956C9">
        <w:rPr>
          <w:rFonts w:asciiTheme="minorBidi" w:hAnsiTheme="minorBidi" w:hint="cs"/>
          <w:sz w:val="28"/>
          <w:szCs w:val="28"/>
          <w:rtl/>
          <w:lang w:bidi="ar-TN"/>
        </w:rPr>
        <w:t xml:space="preserve"> </w:t>
      </w:r>
      <w:r>
        <w:rPr>
          <w:rFonts w:asciiTheme="minorBidi" w:hAnsiTheme="minorBidi" w:hint="cs"/>
          <w:sz w:val="28"/>
          <w:szCs w:val="28"/>
          <w:rtl/>
          <w:lang w:bidi="ar-TN"/>
        </w:rPr>
        <w:t xml:space="preserve">:"لا تنسوا هذا الموعد". تجدون كل المعلومات الهامة حول هذا المعرض باللغة الانجليزية على الموقع الالكتروني: </w:t>
      </w:r>
      <w:hyperlink r:id="rId6" w:history="1">
        <w:r w:rsidR="006A7E31" w:rsidRPr="005C5307">
          <w:rPr>
            <w:rStyle w:val="Hyperlink"/>
            <w:rFonts w:asciiTheme="minorBidi" w:hAnsiTheme="minorBidi"/>
            <w:sz w:val="28"/>
            <w:szCs w:val="28"/>
            <w:lang w:bidi="ar-TN"/>
          </w:rPr>
          <w:t>www.rokatech.de</w:t>
        </w:r>
      </w:hyperlink>
      <w:r w:rsidR="006A7E31">
        <w:rPr>
          <w:rFonts w:asciiTheme="minorBidi" w:hAnsiTheme="minorBidi" w:hint="cs"/>
          <w:sz w:val="28"/>
          <w:szCs w:val="28"/>
          <w:u w:val="single"/>
          <w:rtl/>
          <w:lang w:bidi="ar-TN"/>
        </w:rPr>
        <w:t>.</w:t>
      </w:r>
    </w:p>
    <w:p w:rsidR="00FF3ADA" w:rsidRDefault="006A7E31" w:rsidP="00486AD8">
      <w:pPr>
        <w:bidi/>
        <w:jc w:val="both"/>
        <w:rPr>
          <w:rFonts w:asciiTheme="minorBidi" w:hAnsiTheme="minorBidi"/>
          <w:sz w:val="28"/>
          <w:szCs w:val="28"/>
          <w:rtl/>
          <w:lang w:bidi="ar-TN"/>
        </w:rPr>
      </w:pPr>
      <w:r w:rsidRPr="006A7E31">
        <w:rPr>
          <w:rFonts w:asciiTheme="minorBidi" w:hAnsiTheme="minorBidi" w:hint="cs"/>
          <w:sz w:val="28"/>
          <w:szCs w:val="28"/>
          <w:rtl/>
          <w:lang w:bidi="ar-TN"/>
        </w:rPr>
        <w:t>تبعد مدينة كاسل</w:t>
      </w:r>
      <w:r>
        <w:rPr>
          <w:rFonts w:asciiTheme="minorBidi" w:hAnsiTheme="minorBidi" w:hint="cs"/>
          <w:sz w:val="28"/>
          <w:szCs w:val="28"/>
          <w:rtl/>
          <w:lang w:bidi="ar-TN"/>
        </w:rPr>
        <w:t xml:space="preserve"> ساعتين بالقطار </w:t>
      </w:r>
      <w:r w:rsidR="008C6C35">
        <w:rPr>
          <w:rFonts w:asciiTheme="minorBidi" w:hAnsiTheme="minorBidi" w:hint="cs"/>
          <w:sz w:val="28"/>
          <w:szCs w:val="28"/>
          <w:rtl/>
          <w:lang w:bidi="ar-TN"/>
        </w:rPr>
        <w:t>ع</w:t>
      </w:r>
      <w:r>
        <w:rPr>
          <w:rFonts w:asciiTheme="minorBidi" w:hAnsiTheme="minorBidi" w:hint="cs"/>
          <w:sz w:val="28"/>
          <w:szCs w:val="28"/>
          <w:rtl/>
          <w:lang w:bidi="ar-TN"/>
        </w:rPr>
        <w:t xml:space="preserve">ن فرانكفورت ويمكنكم التنقل </w:t>
      </w:r>
      <w:r w:rsidR="0051124C">
        <w:rPr>
          <w:rFonts w:asciiTheme="minorBidi" w:hAnsiTheme="minorBidi" w:hint="cs"/>
          <w:sz w:val="28"/>
          <w:szCs w:val="28"/>
          <w:rtl/>
          <w:lang w:bidi="ar-TN"/>
        </w:rPr>
        <w:t xml:space="preserve">بكل أريحية </w:t>
      </w:r>
      <w:r>
        <w:rPr>
          <w:rFonts w:asciiTheme="minorBidi" w:hAnsiTheme="minorBidi" w:hint="cs"/>
          <w:sz w:val="28"/>
          <w:szCs w:val="28"/>
          <w:rtl/>
          <w:lang w:bidi="ar-TN"/>
        </w:rPr>
        <w:t xml:space="preserve">إلى قاعات المعرض بواسطة وسائل النقل العمومية. ننصح زائري المعرض عند الحاجة بحجز غرفة في </w:t>
      </w:r>
      <w:r w:rsidR="0051124C">
        <w:rPr>
          <w:rFonts w:asciiTheme="minorBidi" w:hAnsiTheme="minorBidi" w:hint="cs"/>
          <w:sz w:val="28"/>
          <w:szCs w:val="28"/>
          <w:rtl/>
          <w:lang w:bidi="ar-TN"/>
        </w:rPr>
        <w:t xml:space="preserve">إحدى </w:t>
      </w:r>
      <w:r>
        <w:rPr>
          <w:rFonts w:asciiTheme="minorBidi" w:hAnsiTheme="minorBidi" w:hint="cs"/>
          <w:sz w:val="28"/>
          <w:szCs w:val="28"/>
          <w:rtl/>
          <w:lang w:bidi="ar-TN"/>
        </w:rPr>
        <w:t>الفن</w:t>
      </w:r>
      <w:r w:rsidR="0051124C">
        <w:rPr>
          <w:rFonts w:asciiTheme="minorBidi" w:hAnsiTheme="minorBidi" w:hint="cs"/>
          <w:sz w:val="28"/>
          <w:szCs w:val="28"/>
          <w:rtl/>
          <w:lang w:bidi="ar-TN"/>
        </w:rPr>
        <w:t>ا</w:t>
      </w:r>
      <w:r>
        <w:rPr>
          <w:rFonts w:asciiTheme="minorBidi" w:hAnsiTheme="minorBidi" w:hint="cs"/>
          <w:sz w:val="28"/>
          <w:szCs w:val="28"/>
          <w:rtl/>
          <w:lang w:bidi="ar-TN"/>
        </w:rPr>
        <w:t>دق قبل موعد انطلاق المعرض. تجدون على الموقع الالكتروني في مجال الزائرين</w:t>
      </w:r>
      <w:r w:rsidR="0051124C">
        <w:rPr>
          <w:rFonts w:asciiTheme="minorBidi" w:hAnsiTheme="minorBidi" w:hint="cs"/>
          <w:sz w:val="28"/>
          <w:szCs w:val="28"/>
          <w:rtl/>
          <w:lang w:bidi="ar-TN"/>
        </w:rPr>
        <w:t xml:space="preserve"> </w:t>
      </w:r>
      <w:r>
        <w:rPr>
          <w:rFonts w:ascii="Calibri" w:hAnsi="Calibri" w:cs="Calibri"/>
          <w:sz w:val="28"/>
          <w:szCs w:val="28"/>
          <w:lang w:bidi="ar-TN"/>
        </w:rPr>
        <w:t>"FOR VISITORS"</w:t>
      </w:r>
      <w:r>
        <w:rPr>
          <w:rFonts w:asciiTheme="minorBidi" w:hAnsiTheme="minorBidi" w:hint="cs"/>
          <w:sz w:val="28"/>
          <w:szCs w:val="28"/>
          <w:rtl/>
          <w:lang w:bidi="ar-TN"/>
        </w:rPr>
        <w:t xml:space="preserve"> </w:t>
      </w:r>
      <w:r w:rsidR="0051124C" w:rsidRPr="006A7E31">
        <w:rPr>
          <w:rFonts w:asciiTheme="minorBidi" w:hAnsiTheme="minorBidi" w:hint="cs"/>
          <w:sz w:val="28"/>
          <w:szCs w:val="28"/>
          <w:u w:val="single"/>
          <w:rtl/>
          <w:lang w:bidi="ar-TN"/>
        </w:rPr>
        <w:t>رابطا للفنادق التي نتعامل معها</w:t>
      </w:r>
      <w:r w:rsidR="0051124C">
        <w:rPr>
          <w:rFonts w:asciiTheme="minorBidi" w:hAnsiTheme="minorBidi" w:hint="cs"/>
          <w:sz w:val="28"/>
          <w:szCs w:val="28"/>
          <w:u w:val="single"/>
          <w:rtl/>
          <w:lang w:bidi="ar-TN"/>
        </w:rPr>
        <w:t>.</w:t>
      </w:r>
      <w:r w:rsidR="00FF3ADA" w:rsidRPr="006A7E31">
        <w:rPr>
          <w:rFonts w:asciiTheme="minorBidi" w:hAnsiTheme="minorBidi" w:hint="cs"/>
          <w:sz w:val="28"/>
          <w:szCs w:val="28"/>
          <w:rtl/>
          <w:lang w:bidi="ar-TN"/>
        </w:rPr>
        <w:t xml:space="preserve">  </w:t>
      </w:r>
    </w:p>
    <w:p w:rsidR="00486AD8" w:rsidRDefault="00486AD8" w:rsidP="00486AD8">
      <w:pPr>
        <w:bidi/>
        <w:jc w:val="both"/>
        <w:rPr>
          <w:rFonts w:asciiTheme="minorBidi" w:hAnsiTheme="minorBidi"/>
          <w:sz w:val="28"/>
          <w:szCs w:val="28"/>
          <w:rtl/>
          <w:lang w:bidi="ar-TN"/>
        </w:rPr>
      </w:pPr>
      <w:r>
        <w:rPr>
          <w:rFonts w:asciiTheme="minorBidi" w:hAnsiTheme="minorBidi" w:hint="cs"/>
          <w:sz w:val="28"/>
          <w:szCs w:val="28"/>
          <w:rtl/>
          <w:lang w:bidi="ar-TN"/>
        </w:rPr>
        <w:t xml:space="preserve">توفّر الشركات العارضة لزبائنها بطاقات مجانية لحضور </w:t>
      </w:r>
      <w:r w:rsidRPr="009B2DAB">
        <w:rPr>
          <w:rFonts w:asciiTheme="minorBidi" w:hAnsiTheme="minorBidi"/>
          <w:sz w:val="28"/>
          <w:szCs w:val="28"/>
          <w:rtl/>
          <w:lang w:bidi="ar-TN"/>
        </w:rPr>
        <w:t xml:space="preserve">معرض </w:t>
      </w:r>
      <w:r w:rsidRPr="009B2DAB">
        <w:rPr>
          <w:rFonts w:asciiTheme="minorBidi" w:hAnsiTheme="minorBidi"/>
          <w:sz w:val="28"/>
          <w:szCs w:val="28"/>
          <w:lang w:bidi="ar-TN"/>
        </w:rPr>
        <w:t>RO-KA-TECH</w:t>
      </w:r>
      <w:r>
        <w:rPr>
          <w:rFonts w:asciiTheme="minorBidi" w:hAnsiTheme="minorBidi" w:hint="cs"/>
          <w:sz w:val="28"/>
          <w:szCs w:val="28"/>
          <w:rtl/>
          <w:lang w:bidi="ar-TN"/>
        </w:rPr>
        <w:t xml:space="preserve">. كما يمكن لزائري المعرض حجز بطاقات دخول على </w:t>
      </w:r>
      <w:hyperlink r:id="rId7" w:history="1">
        <w:r w:rsidRPr="00486AD8">
          <w:rPr>
            <w:rStyle w:val="Hyperlink"/>
            <w:rFonts w:asciiTheme="minorBidi" w:hAnsiTheme="minorBidi" w:hint="cs"/>
            <w:sz w:val="28"/>
            <w:szCs w:val="28"/>
            <w:rtl/>
            <w:lang w:bidi="ar-TN"/>
          </w:rPr>
          <w:t>الموقع الالكتروني</w:t>
        </w:r>
      </w:hyperlink>
      <w:r>
        <w:rPr>
          <w:rFonts w:asciiTheme="minorBidi" w:hAnsiTheme="minorBidi" w:hint="cs"/>
          <w:sz w:val="28"/>
          <w:szCs w:val="28"/>
          <w:rtl/>
          <w:lang w:bidi="ar-TN"/>
        </w:rPr>
        <w:t xml:space="preserve"> تقدّر </w:t>
      </w:r>
      <w:r>
        <w:rPr>
          <w:rFonts w:asciiTheme="minorBidi" w:hAnsiTheme="minorBidi" w:hint="cs"/>
          <w:sz w:val="28"/>
          <w:szCs w:val="28"/>
          <w:rtl/>
          <w:lang w:bidi="ar-TN"/>
        </w:rPr>
        <w:t>12.50</w:t>
      </w:r>
      <w:r>
        <w:rPr>
          <w:rFonts w:asciiTheme="minorBidi" w:hAnsiTheme="minorBidi" w:hint="cs"/>
          <w:sz w:val="28"/>
          <w:szCs w:val="28"/>
          <w:rtl/>
          <w:lang w:bidi="ar-TN"/>
        </w:rPr>
        <w:t xml:space="preserve"> يورو أوشراء بطاقات صالحة لكامل اليوم عند مدخل قاعة المعرض تقدّر بعشرين يورو. </w:t>
      </w:r>
    </w:p>
    <w:p w:rsidR="00D956C9" w:rsidRPr="008C6C35" w:rsidRDefault="00D956C9" w:rsidP="00D956C9">
      <w:pPr>
        <w:bidi/>
        <w:rPr>
          <w:rFonts w:asciiTheme="minorBidi" w:hAnsiTheme="minorBidi"/>
          <w:sz w:val="24"/>
          <w:szCs w:val="24"/>
          <w:rtl/>
          <w:lang w:bidi="ar-TN"/>
        </w:rPr>
      </w:pPr>
      <w:bookmarkStart w:id="0" w:name="_GoBack"/>
      <w:bookmarkEnd w:id="0"/>
    </w:p>
    <w:p w:rsidR="00D956C9" w:rsidRPr="008C6C35" w:rsidRDefault="00D956C9" w:rsidP="00D956C9">
      <w:pPr>
        <w:bidi/>
        <w:rPr>
          <w:rFonts w:asciiTheme="minorBidi" w:hAnsiTheme="minorBidi"/>
          <w:sz w:val="24"/>
          <w:szCs w:val="24"/>
          <w:rtl/>
          <w:lang w:bidi="ar-TN"/>
        </w:rPr>
      </w:pPr>
      <w:r w:rsidRPr="008C6C35">
        <w:rPr>
          <w:rFonts w:asciiTheme="minorBidi" w:hAnsiTheme="minorBidi" w:hint="cs"/>
          <w:sz w:val="24"/>
          <w:szCs w:val="24"/>
          <w:rtl/>
          <w:lang w:bidi="ar-TN"/>
        </w:rPr>
        <w:t>للمزيد من المعلومات يمكنكم الاتصال:</w:t>
      </w:r>
    </w:p>
    <w:p w:rsidR="00D956C9" w:rsidRPr="0051124C" w:rsidRDefault="00D956C9" w:rsidP="00D956C9">
      <w:pPr>
        <w:bidi/>
        <w:spacing w:after="0"/>
        <w:rPr>
          <w:rFonts w:asciiTheme="minorBidi" w:hAnsiTheme="minorBidi"/>
          <w:b/>
          <w:bCs/>
          <w:sz w:val="24"/>
          <w:szCs w:val="24"/>
          <w:rtl/>
          <w:lang w:bidi="ar-TN"/>
        </w:rPr>
      </w:pPr>
      <w:r w:rsidRPr="0051124C">
        <w:rPr>
          <w:rFonts w:asciiTheme="minorBidi" w:hAnsiTheme="minorBidi" w:hint="cs"/>
          <w:b/>
          <w:bCs/>
          <w:sz w:val="24"/>
          <w:szCs w:val="24"/>
          <w:rtl/>
          <w:lang w:bidi="ar-TN"/>
        </w:rPr>
        <w:t>بالسيد رالف سلوكه</w:t>
      </w:r>
    </w:p>
    <w:p w:rsidR="00D956C9" w:rsidRPr="008C6C35" w:rsidRDefault="00D956C9" w:rsidP="00D956C9">
      <w:pPr>
        <w:bidi/>
        <w:spacing w:after="0"/>
        <w:rPr>
          <w:rFonts w:asciiTheme="minorBidi" w:hAnsiTheme="minorBidi"/>
          <w:sz w:val="24"/>
          <w:szCs w:val="24"/>
          <w:rtl/>
          <w:lang w:bidi="ar-TN"/>
        </w:rPr>
      </w:pPr>
      <w:r w:rsidRPr="008C6C35">
        <w:rPr>
          <w:rFonts w:asciiTheme="minorBidi" w:hAnsiTheme="minorBidi"/>
          <w:sz w:val="24"/>
          <w:szCs w:val="24"/>
          <w:rtl/>
          <w:lang w:bidi="ar-TN"/>
        </w:rPr>
        <w:t>الاتحاد الألماني لشركات تقنيات الأنابيب والقنوات</w:t>
      </w:r>
      <w:r w:rsidRPr="008C6C35">
        <w:rPr>
          <w:rFonts w:asciiTheme="minorBidi" w:hAnsiTheme="minorBidi" w:hint="cs"/>
          <w:sz w:val="24"/>
          <w:szCs w:val="24"/>
          <w:rtl/>
          <w:lang w:bidi="ar-TN"/>
        </w:rPr>
        <w:t xml:space="preserve"> </w:t>
      </w:r>
      <w:r w:rsidRPr="008C6C35">
        <w:rPr>
          <w:rFonts w:asciiTheme="minorBidi" w:hAnsiTheme="minorBidi"/>
          <w:sz w:val="24"/>
          <w:szCs w:val="24"/>
          <w:rtl/>
          <w:lang w:bidi="ar-TN"/>
        </w:rPr>
        <w:t>–</w:t>
      </w:r>
      <w:r w:rsidRPr="008C6C35">
        <w:rPr>
          <w:rFonts w:asciiTheme="minorBidi" w:hAnsiTheme="minorBidi" w:hint="cs"/>
          <w:sz w:val="24"/>
          <w:szCs w:val="24"/>
          <w:rtl/>
          <w:lang w:bidi="ar-TN"/>
        </w:rPr>
        <w:t xml:space="preserve"> جمعية مسجلة</w:t>
      </w:r>
    </w:p>
    <w:p w:rsidR="00D956C9" w:rsidRPr="008C6C35" w:rsidRDefault="00D956C9" w:rsidP="00D956C9">
      <w:pPr>
        <w:bidi/>
        <w:spacing w:after="0"/>
        <w:rPr>
          <w:rFonts w:asciiTheme="minorBidi" w:hAnsiTheme="minorBidi"/>
          <w:sz w:val="20"/>
          <w:szCs w:val="20"/>
          <w:rtl/>
          <w:lang w:bidi="ar-TN"/>
        </w:rPr>
      </w:pPr>
      <w:r w:rsidRPr="008C6C35">
        <w:rPr>
          <w:rFonts w:asciiTheme="minorBidi" w:hAnsiTheme="minorBidi" w:hint="cs"/>
          <w:sz w:val="24"/>
          <w:szCs w:val="24"/>
          <w:rtl/>
          <w:lang w:bidi="ar-TN"/>
        </w:rPr>
        <w:t xml:space="preserve">العنوان: شارع فيلهالمهوهر </w:t>
      </w:r>
      <w:r w:rsidRPr="008C6C35">
        <w:rPr>
          <w:rFonts w:asciiTheme="minorBidi" w:hAnsiTheme="minorBidi" w:hint="cs"/>
          <w:sz w:val="20"/>
          <w:szCs w:val="20"/>
          <w:rtl/>
          <w:lang w:bidi="ar-TN"/>
        </w:rPr>
        <w:t>253</w:t>
      </w:r>
      <w:r w:rsidRPr="008C6C35">
        <w:rPr>
          <w:rFonts w:asciiTheme="minorBidi" w:hAnsiTheme="minorBidi" w:hint="cs"/>
          <w:sz w:val="24"/>
          <w:szCs w:val="24"/>
          <w:rtl/>
          <w:lang w:bidi="ar-TN"/>
        </w:rPr>
        <w:t xml:space="preserve"> </w:t>
      </w:r>
      <w:r w:rsidRPr="008C6C35">
        <w:rPr>
          <w:rFonts w:asciiTheme="minorBidi" w:hAnsiTheme="minorBidi"/>
          <w:sz w:val="24"/>
          <w:szCs w:val="24"/>
          <w:rtl/>
          <w:lang w:bidi="ar-TN"/>
        </w:rPr>
        <w:t>–</w:t>
      </w:r>
      <w:r w:rsidRPr="008C6C35">
        <w:rPr>
          <w:rFonts w:asciiTheme="minorBidi" w:hAnsiTheme="minorBidi" w:hint="cs"/>
          <w:sz w:val="24"/>
          <w:szCs w:val="24"/>
          <w:rtl/>
          <w:lang w:bidi="ar-TN"/>
        </w:rPr>
        <w:t xml:space="preserve"> </w:t>
      </w:r>
      <w:r w:rsidRPr="0051124C">
        <w:rPr>
          <w:rFonts w:asciiTheme="minorBidi" w:hAnsiTheme="minorBidi" w:hint="cs"/>
          <w:sz w:val="20"/>
          <w:szCs w:val="20"/>
          <w:rtl/>
          <w:lang w:bidi="ar-TN"/>
        </w:rPr>
        <w:t>255</w:t>
      </w:r>
    </w:p>
    <w:p w:rsidR="00D956C9" w:rsidRPr="008C6C35" w:rsidRDefault="00D956C9" w:rsidP="00D956C9">
      <w:pPr>
        <w:bidi/>
        <w:spacing w:after="0"/>
        <w:rPr>
          <w:rFonts w:asciiTheme="minorBidi" w:hAnsiTheme="minorBidi"/>
          <w:sz w:val="24"/>
          <w:szCs w:val="24"/>
          <w:rtl/>
          <w:lang w:bidi="ar-TN"/>
        </w:rPr>
      </w:pPr>
      <w:r w:rsidRPr="008C6C35">
        <w:rPr>
          <w:rFonts w:asciiTheme="minorBidi" w:hAnsiTheme="minorBidi" w:hint="cs"/>
          <w:sz w:val="20"/>
          <w:szCs w:val="20"/>
          <w:rtl/>
          <w:lang w:bidi="ar-TN"/>
        </w:rPr>
        <w:t>34131</w:t>
      </w:r>
      <w:r w:rsidRPr="008C6C35">
        <w:rPr>
          <w:rFonts w:asciiTheme="minorBidi" w:hAnsiTheme="minorBidi" w:hint="cs"/>
          <w:sz w:val="24"/>
          <w:szCs w:val="24"/>
          <w:rtl/>
          <w:lang w:bidi="ar-TN"/>
        </w:rPr>
        <w:t xml:space="preserve"> كاسل</w:t>
      </w:r>
    </w:p>
    <w:p w:rsidR="00D956C9" w:rsidRPr="008C6C35" w:rsidRDefault="00D956C9" w:rsidP="00D956C9">
      <w:pPr>
        <w:bidi/>
        <w:spacing w:after="0"/>
        <w:rPr>
          <w:rFonts w:asciiTheme="minorBidi" w:hAnsiTheme="minorBidi"/>
          <w:sz w:val="20"/>
          <w:szCs w:val="20"/>
          <w:rtl/>
          <w:lang w:bidi="ar-TN"/>
        </w:rPr>
      </w:pPr>
      <w:r w:rsidRPr="008C6C35">
        <w:rPr>
          <w:rFonts w:asciiTheme="minorBidi" w:hAnsiTheme="minorBidi" w:hint="cs"/>
          <w:sz w:val="24"/>
          <w:szCs w:val="24"/>
          <w:rtl/>
          <w:lang w:bidi="ar-TN"/>
        </w:rPr>
        <w:t xml:space="preserve">الهاتف: </w:t>
      </w:r>
      <w:r w:rsidRPr="008C6C35">
        <w:rPr>
          <w:rFonts w:asciiTheme="minorBidi" w:hAnsiTheme="minorBidi" w:hint="cs"/>
          <w:sz w:val="20"/>
          <w:szCs w:val="20"/>
          <w:rtl/>
          <w:lang w:bidi="ar-TN"/>
        </w:rPr>
        <w:t>0-207567 561 49+</w:t>
      </w:r>
    </w:p>
    <w:p w:rsidR="00D956C9" w:rsidRPr="008C6C35" w:rsidRDefault="00D956C9" w:rsidP="00D956C9">
      <w:pPr>
        <w:bidi/>
        <w:spacing w:after="0"/>
        <w:rPr>
          <w:rFonts w:asciiTheme="minorBidi" w:hAnsiTheme="minorBidi"/>
          <w:sz w:val="24"/>
          <w:szCs w:val="24"/>
          <w:lang w:bidi="ar-TN"/>
        </w:rPr>
      </w:pPr>
      <w:r w:rsidRPr="008C6C35">
        <w:rPr>
          <w:rFonts w:asciiTheme="minorBidi" w:hAnsiTheme="minorBidi" w:hint="cs"/>
          <w:sz w:val="24"/>
          <w:szCs w:val="24"/>
          <w:rtl/>
          <w:lang w:bidi="ar-TN"/>
        </w:rPr>
        <w:t xml:space="preserve">الفاكس: </w:t>
      </w:r>
      <w:r w:rsidRPr="008C6C35">
        <w:rPr>
          <w:rFonts w:asciiTheme="minorBidi" w:hAnsiTheme="minorBidi" w:hint="cs"/>
          <w:sz w:val="20"/>
          <w:szCs w:val="20"/>
          <w:rtl/>
          <w:lang w:bidi="ar-TN"/>
        </w:rPr>
        <w:t>29-207567 561 49+</w:t>
      </w:r>
    </w:p>
    <w:p w:rsidR="00D956C9" w:rsidRPr="008C6C35" w:rsidRDefault="00553034" w:rsidP="00D956C9">
      <w:pPr>
        <w:bidi/>
        <w:spacing w:after="0"/>
        <w:rPr>
          <w:rFonts w:asciiTheme="minorBidi" w:hAnsiTheme="minorBidi"/>
          <w:sz w:val="24"/>
          <w:szCs w:val="24"/>
          <w:lang w:bidi="ar-TN"/>
        </w:rPr>
      </w:pPr>
      <w:hyperlink r:id="rId8" w:history="1">
        <w:r w:rsidR="00D956C9" w:rsidRPr="008C6C35">
          <w:rPr>
            <w:rStyle w:val="Hyperlink"/>
            <w:rFonts w:asciiTheme="minorBidi" w:hAnsiTheme="minorBidi"/>
            <w:sz w:val="24"/>
            <w:szCs w:val="24"/>
            <w:lang w:bidi="ar-TN"/>
          </w:rPr>
          <w:t>info@vdrk.de</w:t>
        </w:r>
      </w:hyperlink>
    </w:p>
    <w:p w:rsidR="00D956C9" w:rsidRPr="008C6C35" w:rsidRDefault="00553034" w:rsidP="00D956C9">
      <w:pPr>
        <w:bidi/>
        <w:spacing w:after="0"/>
        <w:rPr>
          <w:rFonts w:asciiTheme="minorBidi" w:hAnsiTheme="minorBidi"/>
          <w:sz w:val="24"/>
          <w:szCs w:val="24"/>
          <w:lang w:bidi="ar-TN"/>
        </w:rPr>
      </w:pPr>
      <w:hyperlink r:id="rId9" w:history="1">
        <w:r w:rsidR="00D956C9" w:rsidRPr="008C6C35">
          <w:rPr>
            <w:rStyle w:val="Hyperlink"/>
            <w:rFonts w:asciiTheme="minorBidi" w:hAnsiTheme="minorBidi"/>
            <w:sz w:val="24"/>
            <w:szCs w:val="24"/>
            <w:lang w:bidi="ar-TN"/>
          </w:rPr>
          <w:t>www.vdrk.de</w:t>
        </w:r>
      </w:hyperlink>
    </w:p>
    <w:p w:rsidR="00D956C9" w:rsidRDefault="00D956C9" w:rsidP="00D956C9">
      <w:pPr>
        <w:bidi/>
        <w:spacing w:after="0"/>
        <w:rPr>
          <w:rFonts w:asciiTheme="minorBidi" w:hAnsiTheme="minorBidi"/>
          <w:sz w:val="28"/>
          <w:szCs w:val="28"/>
          <w:rtl/>
          <w:lang w:bidi="ar-TN"/>
        </w:rPr>
      </w:pPr>
      <w:r>
        <w:rPr>
          <w:rFonts w:asciiTheme="minorBidi" w:hAnsiTheme="minorBidi" w:hint="cs"/>
          <w:sz w:val="28"/>
          <w:szCs w:val="28"/>
          <w:rtl/>
          <w:lang w:bidi="ar-TN"/>
        </w:rPr>
        <w:t xml:space="preserve"> </w:t>
      </w:r>
    </w:p>
    <w:p w:rsidR="00D956C9" w:rsidRDefault="00D956C9" w:rsidP="00D956C9">
      <w:pPr>
        <w:bidi/>
        <w:rPr>
          <w:rFonts w:asciiTheme="minorBidi" w:hAnsiTheme="minorBidi"/>
          <w:sz w:val="28"/>
          <w:szCs w:val="28"/>
          <w:rtl/>
          <w:lang w:bidi="ar-TN"/>
        </w:rPr>
      </w:pPr>
    </w:p>
    <w:p w:rsidR="00FF3ADA" w:rsidRPr="00FF3ADA" w:rsidRDefault="00D956C9" w:rsidP="00D956C9">
      <w:pPr>
        <w:bidi/>
        <w:rPr>
          <w:rFonts w:asciiTheme="minorBidi" w:hAnsiTheme="minorBidi"/>
          <w:sz w:val="28"/>
          <w:szCs w:val="28"/>
          <w:rtl/>
          <w:lang w:bidi="ar-TN"/>
        </w:rPr>
      </w:pPr>
      <w:r>
        <w:rPr>
          <w:rFonts w:asciiTheme="minorBidi" w:hAnsiTheme="minorBidi" w:hint="cs"/>
          <w:sz w:val="28"/>
          <w:szCs w:val="28"/>
          <w:rtl/>
          <w:lang w:bidi="ar-TN"/>
        </w:rPr>
        <w:t xml:space="preserve">   </w:t>
      </w:r>
      <w:r w:rsidR="006A7E31">
        <w:rPr>
          <w:rFonts w:asciiTheme="minorBidi" w:hAnsiTheme="minorBidi" w:hint="cs"/>
          <w:sz w:val="28"/>
          <w:szCs w:val="28"/>
          <w:rtl/>
          <w:lang w:bidi="ar-TN"/>
        </w:rPr>
        <w:t xml:space="preserve">   </w:t>
      </w:r>
    </w:p>
    <w:sectPr w:rsidR="00FF3ADA" w:rsidRPr="00FF3ADA" w:rsidSect="0078531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34" w:rsidRDefault="00553034" w:rsidP="003D6C53">
      <w:pPr>
        <w:spacing w:after="0" w:line="240" w:lineRule="auto"/>
      </w:pPr>
      <w:r>
        <w:separator/>
      </w:r>
    </w:p>
  </w:endnote>
  <w:endnote w:type="continuationSeparator" w:id="0">
    <w:p w:rsidR="00553034" w:rsidRDefault="00553034" w:rsidP="003D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34" w:rsidRDefault="00553034" w:rsidP="003D6C53">
      <w:pPr>
        <w:spacing w:after="0" w:line="240" w:lineRule="auto"/>
      </w:pPr>
      <w:r>
        <w:separator/>
      </w:r>
    </w:p>
  </w:footnote>
  <w:footnote w:type="continuationSeparator" w:id="0">
    <w:p w:rsidR="00553034" w:rsidRDefault="00553034" w:rsidP="003D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53" w:rsidRDefault="003D6C53">
    <w:pPr>
      <w:pStyle w:val="Kopfzeile"/>
    </w:pPr>
    <w:r w:rsidRPr="003D6C53">
      <w:rPr>
        <w:noProof/>
      </w:rPr>
      <w:drawing>
        <wp:anchor distT="0" distB="0" distL="114300" distR="114300" simplePos="0" relativeHeight="251659264" behindDoc="0" locked="0" layoutInCell="1" allowOverlap="1">
          <wp:simplePos x="0" y="0"/>
          <wp:positionH relativeFrom="column">
            <wp:posOffset>4919980</wp:posOffset>
          </wp:positionH>
          <wp:positionV relativeFrom="paragraph">
            <wp:posOffset>-201930</wp:posOffset>
          </wp:positionV>
          <wp:extent cx="857250" cy="62674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rk-logofachmesse.jpg"/>
                  <pic:cNvPicPr/>
                </pic:nvPicPr>
                <pic:blipFill rotWithShape="1">
                  <a:blip r:embed="rId1">
                    <a:extLst>
                      <a:ext uri="{28A0092B-C50C-407E-A947-70E740481C1C}">
                        <a14:useLocalDpi xmlns:a14="http://schemas.microsoft.com/office/drawing/2010/main" val="0"/>
                      </a:ext>
                    </a:extLst>
                  </a:blip>
                  <a:srcRect t="-1" b="6738"/>
                  <a:stretch/>
                </pic:blipFill>
                <pic:spPr bwMode="auto">
                  <a:xfrm>
                    <a:off x="0" y="0"/>
                    <a:ext cx="857250" cy="62674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360"/>
    <w:rsid w:val="00036E0A"/>
    <w:rsid w:val="000F260F"/>
    <w:rsid w:val="001A1360"/>
    <w:rsid w:val="00380911"/>
    <w:rsid w:val="003D6C53"/>
    <w:rsid w:val="00486AD8"/>
    <w:rsid w:val="0051124C"/>
    <w:rsid w:val="00553034"/>
    <w:rsid w:val="0056138F"/>
    <w:rsid w:val="005C3231"/>
    <w:rsid w:val="006A7E31"/>
    <w:rsid w:val="0078531F"/>
    <w:rsid w:val="00792C86"/>
    <w:rsid w:val="00843B83"/>
    <w:rsid w:val="008C6C35"/>
    <w:rsid w:val="009B2DAB"/>
    <w:rsid w:val="00C75D53"/>
    <w:rsid w:val="00D956C9"/>
    <w:rsid w:val="00FF3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CD5"/>
  <w15:docId w15:val="{853870DF-E078-1141-ADBF-48116B9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53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E31"/>
    <w:rPr>
      <w:color w:val="0000FF" w:themeColor="hyperlink"/>
      <w:u w:val="single"/>
    </w:rPr>
  </w:style>
  <w:style w:type="paragraph" w:styleId="Sprechblasentext">
    <w:name w:val="Balloon Text"/>
    <w:basedOn w:val="Standard"/>
    <w:link w:val="SprechblasentextZchn"/>
    <w:uiPriority w:val="99"/>
    <w:semiHidden/>
    <w:unhideWhenUsed/>
    <w:rsid w:val="005112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24C"/>
    <w:rPr>
      <w:rFonts w:ascii="Tahoma" w:hAnsi="Tahoma" w:cs="Tahoma"/>
      <w:sz w:val="16"/>
      <w:szCs w:val="16"/>
    </w:rPr>
  </w:style>
  <w:style w:type="paragraph" w:styleId="Kopfzeile">
    <w:name w:val="header"/>
    <w:basedOn w:val="Standard"/>
    <w:link w:val="KopfzeileZchn"/>
    <w:uiPriority w:val="99"/>
    <w:semiHidden/>
    <w:unhideWhenUsed/>
    <w:rsid w:val="003D6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D6C53"/>
  </w:style>
  <w:style w:type="paragraph" w:styleId="Fuzeile">
    <w:name w:val="footer"/>
    <w:basedOn w:val="Standard"/>
    <w:link w:val="FuzeileZchn"/>
    <w:uiPriority w:val="99"/>
    <w:semiHidden/>
    <w:unhideWhenUsed/>
    <w:rsid w:val="003D6C5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D6C53"/>
  </w:style>
  <w:style w:type="character" w:styleId="NichtaufgelsteErwhnung">
    <w:name w:val="Unresolved Mention"/>
    <w:basedOn w:val="Absatz-Standardschriftart"/>
    <w:uiPriority w:val="99"/>
    <w:semiHidden/>
    <w:unhideWhenUsed/>
    <w:rsid w:val="0084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rk.de" TargetMode="External"/><Relationship Id="rId3" Type="http://schemas.openxmlformats.org/officeDocument/2006/relationships/webSettings" Target="webSettings.xml"/><Relationship Id="rId7" Type="http://schemas.openxmlformats.org/officeDocument/2006/relationships/hyperlink" Target="http://www.fairdesigner.de/online/router/resolve?scenario=vdrk.rokatech.ticke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atech.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d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 Lahmar</dc:creator>
  <cp:lastModifiedBy>Reinhild Haacker</cp:lastModifiedBy>
  <cp:revision>12</cp:revision>
  <cp:lastPrinted>2018-10-21T09:35:00Z</cp:lastPrinted>
  <dcterms:created xsi:type="dcterms:W3CDTF">2018-10-20T09:48:00Z</dcterms:created>
  <dcterms:modified xsi:type="dcterms:W3CDTF">2018-11-20T08:20:00Z</dcterms:modified>
</cp:coreProperties>
</file>