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9EB8" w14:textId="77777777" w:rsidR="00B569D4" w:rsidRPr="00B74141" w:rsidRDefault="00B569D4" w:rsidP="00B569D4">
      <w:pPr>
        <w:pStyle w:val="berschrift"/>
        <w:jc w:val="left"/>
        <w:rPr>
          <w:color w:val="auto"/>
          <w:lang w:val="fr-FR"/>
        </w:rPr>
      </w:pPr>
    </w:p>
    <w:p w14:paraId="4D9AD18F" w14:textId="4E75FCB4" w:rsidR="00B569D4" w:rsidRPr="00B74141" w:rsidRDefault="00014541" w:rsidP="00912E64">
      <w:pPr>
        <w:pStyle w:val="berschrift1"/>
        <w:rPr>
          <w:rFonts w:ascii="Futura Medium" w:hAnsi="Futura Medium" w:cs="Futura Medium"/>
          <w:color w:val="1F497D" w:themeColor="text2"/>
          <w:lang w:val="fr-FR"/>
        </w:rPr>
      </w:pPr>
      <w:r>
        <w:rPr>
          <w:rFonts w:ascii="Futura Medium" w:hAnsi="Futura Medium" w:cs="Futura Medium"/>
          <w:color w:val="1F497D" w:themeColor="text2"/>
          <w:lang w:val="fr-FR"/>
        </w:rPr>
        <w:t>A vos agendas</w:t>
      </w:r>
      <w:r w:rsidR="007C1298" w:rsidRPr="00B74141">
        <w:rPr>
          <w:rFonts w:ascii="Futura Medium" w:hAnsi="Futura Medium" w:cs="Futura Medium"/>
          <w:color w:val="1F497D" w:themeColor="text2"/>
          <w:lang w:val="fr-FR"/>
        </w:rPr>
        <w:t> </w:t>
      </w:r>
      <w:r w:rsidR="00120CEB" w:rsidRPr="00B74141">
        <w:rPr>
          <w:rFonts w:ascii="Futura Medium" w:hAnsi="Futura Medium" w:cs="Futura Medium"/>
          <w:color w:val="1F497D" w:themeColor="text2"/>
          <w:lang w:val="fr-FR"/>
        </w:rPr>
        <w:t xml:space="preserve">: RO-KA-TECH </w:t>
      </w:r>
      <w:r w:rsidR="007C1298" w:rsidRPr="00B74141">
        <w:rPr>
          <w:rFonts w:ascii="Futura Medium" w:hAnsi="Futura Medium" w:cs="Futura Medium"/>
          <w:color w:val="1F497D" w:themeColor="text2"/>
          <w:lang w:val="fr-FR"/>
        </w:rPr>
        <w:t>du 8 au 10 mai</w:t>
      </w:r>
      <w:r w:rsidR="00120CEB" w:rsidRPr="00B74141">
        <w:rPr>
          <w:rFonts w:ascii="Futura Medium" w:hAnsi="Futura Medium" w:cs="Futura Medium"/>
          <w:color w:val="1F497D" w:themeColor="text2"/>
          <w:lang w:val="fr-FR"/>
        </w:rPr>
        <w:t xml:space="preserve"> </w:t>
      </w:r>
      <w:r w:rsidR="00B569D4" w:rsidRPr="00B74141">
        <w:rPr>
          <w:rFonts w:ascii="Futura Medium" w:hAnsi="Futura Medium" w:cs="Futura Medium"/>
          <w:color w:val="1F497D" w:themeColor="text2"/>
          <w:lang w:val="fr-FR"/>
        </w:rPr>
        <w:t>2019</w:t>
      </w:r>
    </w:p>
    <w:p w14:paraId="47663730" w14:textId="77777777" w:rsidR="00120CEB" w:rsidRPr="00B74141" w:rsidRDefault="00120CEB" w:rsidP="00B569D4">
      <w:pPr>
        <w:pStyle w:val="berschrift"/>
        <w:jc w:val="left"/>
        <w:rPr>
          <w:color w:val="auto"/>
          <w:lang w:val="fr-FR"/>
        </w:rPr>
      </w:pPr>
    </w:p>
    <w:p w14:paraId="375FF6EB" w14:textId="2BE15E0D" w:rsidR="00CB1980" w:rsidRPr="00B74141" w:rsidRDefault="00014541" w:rsidP="00120CEB">
      <w:pPr>
        <w:rPr>
          <w:rFonts w:ascii="Futura Md BT" w:hAnsi="Futura Md BT" w:cs="Futura Md BT"/>
          <w:b/>
          <w:bCs/>
          <w:sz w:val="21"/>
          <w:szCs w:val="20"/>
          <w:lang w:val="fr-FR"/>
        </w:rPr>
      </w:pPr>
      <w:r>
        <w:rPr>
          <w:rFonts w:ascii="Futura Md BT" w:hAnsi="Futura Md BT" w:cs="Futura Md BT"/>
          <w:b/>
          <w:bCs/>
          <w:sz w:val="21"/>
          <w:szCs w:val="20"/>
          <w:lang w:val="fr-FR"/>
        </w:rPr>
        <w:t>Salon</w:t>
      </w:r>
      <w:r w:rsidR="007C1298" w:rsidRPr="00B74141">
        <w:rPr>
          <w:rFonts w:ascii="Futura Md BT" w:hAnsi="Futura Md BT" w:cs="Futura Md BT"/>
          <w:b/>
          <w:bCs/>
          <w:sz w:val="21"/>
          <w:szCs w:val="20"/>
          <w:lang w:val="fr-FR"/>
        </w:rPr>
        <w:t xml:space="preserve"> de l’industrie des </w:t>
      </w:r>
      <w:r w:rsidR="002C4B19">
        <w:rPr>
          <w:rFonts w:ascii="Futura Md BT" w:hAnsi="Futura Md BT" w:cs="Futura Md BT"/>
          <w:b/>
          <w:bCs/>
          <w:sz w:val="21"/>
          <w:szCs w:val="20"/>
          <w:lang w:val="fr-FR"/>
        </w:rPr>
        <w:t>conduit</w:t>
      </w:r>
      <w:r w:rsidR="00861F8C">
        <w:rPr>
          <w:rFonts w:ascii="Futura Md BT" w:hAnsi="Futura Md BT" w:cs="Futura Md BT"/>
          <w:b/>
          <w:bCs/>
          <w:sz w:val="21"/>
          <w:szCs w:val="20"/>
          <w:lang w:val="fr-FR"/>
        </w:rPr>
        <w:t>e</w:t>
      </w:r>
      <w:r w:rsidR="002C4B19">
        <w:rPr>
          <w:rFonts w:ascii="Futura Md BT" w:hAnsi="Futura Md BT" w:cs="Futura Md BT"/>
          <w:b/>
          <w:bCs/>
          <w:sz w:val="21"/>
          <w:szCs w:val="20"/>
          <w:lang w:val="fr-FR"/>
        </w:rPr>
        <w:t>s</w:t>
      </w:r>
      <w:r w:rsidR="007C1298" w:rsidRPr="00B74141">
        <w:rPr>
          <w:rFonts w:ascii="Futura Md BT" w:hAnsi="Futura Md BT" w:cs="Futura Md BT"/>
          <w:b/>
          <w:bCs/>
          <w:sz w:val="21"/>
          <w:szCs w:val="20"/>
          <w:lang w:val="fr-FR"/>
        </w:rPr>
        <w:t xml:space="preserve"> et des canalisations </w:t>
      </w:r>
      <w:r w:rsidR="00861F8C">
        <w:rPr>
          <w:rFonts w:ascii="Futura Md BT" w:hAnsi="Futura Md BT" w:cs="Futura Md BT"/>
          <w:b/>
          <w:bCs/>
          <w:sz w:val="21"/>
          <w:szCs w:val="20"/>
          <w:lang w:val="fr-FR"/>
        </w:rPr>
        <w:t xml:space="preserve">à </w:t>
      </w:r>
      <w:r w:rsidR="007C1298" w:rsidRPr="00B74141">
        <w:rPr>
          <w:rFonts w:ascii="Futura Md BT" w:hAnsi="Futura Md BT" w:cs="Futura Md BT"/>
          <w:b/>
          <w:bCs/>
          <w:sz w:val="21"/>
          <w:szCs w:val="20"/>
          <w:lang w:val="fr-FR"/>
        </w:rPr>
        <w:t xml:space="preserve">Kassel </w:t>
      </w:r>
      <w:r>
        <w:rPr>
          <w:rFonts w:ascii="Futura Md BT" w:hAnsi="Futura Md BT" w:cs="Futura Md BT"/>
          <w:b/>
          <w:bCs/>
          <w:sz w:val="21"/>
          <w:szCs w:val="20"/>
          <w:lang w:val="fr-FR"/>
        </w:rPr>
        <w:t>(</w:t>
      </w:r>
      <w:r w:rsidR="00861F8C">
        <w:rPr>
          <w:rFonts w:ascii="Futura Md BT" w:hAnsi="Futura Md BT" w:cs="Futura Md BT"/>
          <w:b/>
          <w:bCs/>
          <w:sz w:val="21"/>
          <w:szCs w:val="20"/>
          <w:lang w:val="fr-FR"/>
        </w:rPr>
        <w:t>Allemagne)</w:t>
      </w:r>
    </w:p>
    <w:p w14:paraId="77905DF9" w14:textId="6C956326" w:rsidR="00120CEB" w:rsidRPr="00B74141" w:rsidRDefault="007C1298" w:rsidP="00120CEB">
      <w:pPr>
        <w:pStyle w:val="StandardWeb"/>
        <w:spacing w:after="192" w:afterAutospacing="0"/>
        <w:rPr>
          <w:rFonts w:ascii="Arial" w:hAnsi="Arial"/>
          <w:b/>
          <w:lang w:val="fr-FR"/>
        </w:rPr>
      </w:pPr>
      <w:r w:rsidRPr="00B74141">
        <w:rPr>
          <w:rFonts w:ascii="Arial" w:hAnsi="Arial"/>
          <w:b/>
          <w:lang w:val="fr-FR"/>
        </w:rPr>
        <w:t xml:space="preserve">L’Allemagne est </w:t>
      </w:r>
      <w:r w:rsidR="008A343C">
        <w:rPr>
          <w:rFonts w:ascii="Arial" w:hAnsi="Arial"/>
          <w:b/>
          <w:lang w:val="fr-FR"/>
        </w:rPr>
        <w:t>un moteur important</w:t>
      </w:r>
      <w:r w:rsidR="008D4523">
        <w:rPr>
          <w:rFonts w:ascii="Arial" w:hAnsi="Arial"/>
          <w:b/>
          <w:lang w:val="fr-FR"/>
        </w:rPr>
        <w:t xml:space="preserve"> </w:t>
      </w:r>
      <w:r w:rsidRPr="00B74141">
        <w:rPr>
          <w:rFonts w:ascii="Arial" w:hAnsi="Arial"/>
          <w:b/>
          <w:lang w:val="fr-FR"/>
        </w:rPr>
        <w:t>dans le domaine de</w:t>
      </w:r>
      <w:r w:rsidR="00B74141" w:rsidRPr="00B74141">
        <w:rPr>
          <w:rFonts w:ascii="Arial" w:hAnsi="Arial"/>
          <w:b/>
          <w:lang w:val="fr-FR"/>
        </w:rPr>
        <w:t xml:space="preserve">s </w:t>
      </w:r>
      <w:r w:rsidR="002C4B19">
        <w:rPr>
          <w:rFonts w:ascii="Arial" w:hAnsi="Arial"/>
          <w:b/>
          <w:lang w:val="fr-FR"/>
        </w:rPr>
        <w:t>conduit</w:t>
      </w:r>
      <w:r w:rsidR="008D4523">
        <w:rPr>
          <w:rFonts w:ascii="Arial" w:hAnsi="Arial"/>
          <w:b/>
          <w:lang w:val="fr-FR"/>
        </w:rPr>
        <w:t>e</w:t>
      </w:r>
      <w:r w:rsidR="002C4B19">
        <w:rPr>
          <w:rFonts w:ascii="Arial" w:hAnsi="Arial"/>
          <w:b/>
          <w:lang w:val="fr-FR"/>
        </w:rPr>
        <w:t>s</w:t>
      </w:r>
      <w:r w:rsidR="00B74141" w:rsidRPr="00B74141">
        <w:rPr>
          <w:rFonts w:ascii="Arial" w:hAnsi="Arial"/>
          <w:b/>
          <w:lang w:val="fr-FR"/>
        </w:rPr>
        <w:t xml:space="preserve"> et canalisations. Tous les deux ans, cette branche présente ses innovations, servi</w:t>
      </w:r>
      <w:r w:rsidR="00B74141">
        <w:rPr>
          <w:rFonts w:ascii="Arial" w:hAnsi="Arial"/>
          <w:b/>
          <w:lang w:val="fr-FR"/>
        </w:rPr>
        <w:t>c</w:t>
      </w:r>
      <w:r w:rsidR="00B74141" w:rsidRPr="00B74141">
        <w:rPr>
          <w:rFonts w:ascii="Arial" w:hAnsi="Arial"/>
          <w:b/>
          <w:lang w:val="fr-FR"/>
        </w:rPr>
        <w:t>es et produits à l’occasion du salon professionnel RO-KA-TECH à Kassel. En 2019, la foire ouvrera ses portes du 8 au 10 mai</w:t>
      </w:r>
      <w:r w:rsidR="008D4523">
        <w:rPr>
          <w:rFonts w:ascii="Arial" w:hAnsi="Arial"/>
          <w:b/>
          <w:lang w:val="fr-FR"/>
        </w:rPr>
        <w:t>.</w:t>
      </w:r>
    </w:p>
    <w:p w14:paraId="78721A08" w14:textId="657746E7" w:rsidR="00120CEB" w:rsidRPr="00E43C14" w:rsidRDefault="008A343C" w:rsidP="00120CEB">
      <w:pPr>
        <w:pStyle w:val="StandardWeb"/>
        <w:spacing w:after="192" w:afterAutospac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Il s’agira de la 15</w:t>
      </w:r>
      <w:r w:rsidRPr="004E58F1">
        <w:rPr>
          <w:rFonts w:ascii="Arial" w:hAnsi="Arial"/>
          <w:vertAlign w:val="superscript"/>
          <w:lang w:val="fr-FR"/>
        </w:rPr>
        <w:t>e</w:t>
      </w:r>
      <w:r>
        <w:rPr>
          <w:rFonts w:ascii="Arial" w:hAnsi="Arial"/>
          <w:lang w:val="fr-FR"/>
        </w:rPr>
        <w:t xml:space="preserve"> édition et, au fil du temps, </w:t>
      </w:r>
      <w:r w:rsidR="00B74141" w:rsidRPr="00B74141">
        <w:rPr>
          <w:rFonts w:ascii="Arial" w:hAnsi="Arial"/>
          <w:lang w:val="fr-FR"/>
        </w:rPr>
        <w:t xml:space="preserve">RO-KA-TECH s’est établi comme </w:t>
      </w:r>
      <w:r w:rsidR="00B74141">
        <w:rPr>
          <w:rFonts w:ascii="Arial" w:hAnsi="Arial"/>
          <w:lang w:val="fr-FR"/>
        </w:rPr>
        <w:t xml:space="preserve">véritable </w:t>
      </w:r>
      <w:r>
        <w:rPr>
          <w:rFonts w:ascii="Arial" w:hAnsi="Arial"/>
          <w:lang w:val="fr-FR"/>
        </w:rPr>
        <w:t xml:space="preserve">haut lieu </w:t>
      </w:r>
      <w:r w:rsidR="00B74141" w:rsidRPr="00B74141">
        <w:rPr>
          <w:rFonts w:ascii="Arial" w:hAnsi="Arial"/>
          <w:lang w:val="fr-FR"/>
        </w:rPr>
        <w:t>du savoir-faire à l’échelle internationale.</w:t>
      </w:r>
      <w:r w:rsidR="00B74141">
        <w:rPr>
          <w:rFonts w:ascii="Arial" w:hAnsi="Arial"/>
          <w:lang w:val="fr-FR"/>
        </w:rPr>
        <w:t xml:space="preserve"> </w:t>
      </w:r>
      <w:r w:rsidR="00B74141" w:rsidRPr="00B74141">
        <w:rPr>
          <w:rFonts w:ascii="Arial" w:hAnsi="Arial"/>
          <w:lang w:val="fr-FR"/>
        </w:rPr>
        <w:t xml:space="preserve">Il est organisé par la VDRK, l’association </w:t>
      </w:r>
      <w:r w:rsidR="00E85424">
        <w:rPr>
          <w:rFonts w:ascii="Arial" w:hAnsi="Arial"/>
          <w:lang w:val="fr-FR"/>
        </w:rPr>
        <w:t>a</w:t>
      </w:r>
      <w:r w:rsidR="00B74141" w:rsidRPr="00B74141">
        <w:rPr>
          <w:rFonts w:ascii="Arial" w:hAnsi="Arial"/>
          <w:lang w:val="fr-FR"/>
        </w:rPr>
        <w:t xml:space="preserve">llemande des </w:t>
      </w:r>
      <w:r w:rsidR="002C4B19">
        <w:rPr>
          <w:rFonts w:ascii="Arial" w:hAnsi="Arial"/>
          <w:lang w:val="fr-FR"/>
        </w:rPr>
        <w:t>canalisateurs</w:t>
      </w:r>
      <w:r w:rsidR="00B74141" w:rsidRPr="00B74141">
        <w:rPr>
          <w:rFonts w:ascii="Arial" w:hAnsi="Arial"/>
          <w:lang w:val="fr-FR"/>
        </w:rPr>
        <w:t>.</w:t>
      </w:r>
      <w:r w:rsidR="00B74141">
        <w:rPr>
          <w:rFonts w:ascii="Arial" w:hAnsi="Arial"/>
          <w:lang w:val="fr-FR"/>
        </w:rPr>
        <w:t xml:space="preserve"> </w:t>
      </w:r>
      <w:r w:rsidR="00B74141" w:rsidRPr="00B74141">
        <w:rPr>
          <w:rFonts w:ascii="Arial" w:hAnsi="Arial"/>
          <w:lang w:val="fr-FR"/>
        </w:rPr>
        <w:t xml:space="preserve">En 2019, l’association attend </w:t>
      </w:r>
      <w:r w:rsidR="003B35C7">
        <w:rPr>
          <w:rFonts w:ascii="Arial" w:hAnsi="Arial"/>
          <w:lang w:val="fr-FR"/>
        </w:rPr>
        <w:t xml:space="preserve">près de </w:t>
      </w:r>
      <w:r w:rsidR="00B74141" w:rsidRPr="00B74141">
        <w:rPr>
          <w:rFonts w:ascii="Arial" w:hAnsi="Arial"/>
          <w:lang w:val="fr-FR"/>
        </w:rPr>
        <w:t>300 entreprises qui exposeront leurs produits et services dont un nombre croissant d’entreprises actives à l’échelon inte</w:t>
      </w:r>
      <w:r w:rsidR="00B74141">
        <w:rPr>
          <w:rFonts w:ascii="Arial" w:hAnsi="Arial"/>
          <w:lang w:val="fr-FR"/>
        </w:rPr>
        <w:t xml:space="preserve">rnational. </w:t>
      </w:r>
      <w:r w:rsidR="00E43C14">
        <w:rPr>
          <w:rFonts w:ascii="Arial" w:hAnsi="Arial"/>
          <w:lang w:val="fr-FR"/>
        </w:rPr>
        <w:t>« RO-K</w:t>
      </w:r>
      <w:r w:rsidR="003B35C7">
        <w:rPr>
          <w:rFonts w:ascii="Arial" w:hAnsi="Arial"/>
          <w:lang w:val="fr-FR"/>
        </w:rPr>
        <w:t>A</w:t>
      </w:r>
      <w:r w:rsidR="00E43C14">
        <w:rPr>
          <w:rFonts w:ascii="Arial" w:hAnsi="Arial"/>
          <w:lang w:val="fr-FR"/>
        </w:rPr>
        <w:t xml:space="preserve">-TECH attire de plus en plus </w:t>
      </w:r>
      <w:r w:rsidR="003B35C7">
        <w:rPr>
          <w:rFonts w:ascii="Arial" w:hAnsi="Arial"/>
          <w:lang w:val="fr-FR"/>
        </w:rPr>
        <w:t>l</w:t>
      </w:r>
      <w:r w:rsidR="00E43C14">
        <w:rPr>
          <w:rFonts w:ascii="Arial" w:hAnsi="Arial"/>
          <w:lang w:val="fr-FR"/>
        </w:rPr>
        <w:t>’attention à travers le monde »</w:t>
      </w:r>
      <w:r w:rsidR="003B35C7">
        <w:rPr>
          <w:rFonts w:ascii="Arial" w:hAnsi="Arial"/>
          <w:lang w:val="fr-FR"/>
        </w:rPr>
        <w:t>,</w:t>
      </w:r>
      <w:r w:rsidR="00E43C14">
        <w:rPr>
          <w:rFonts w:ascii="Arial" w:hAnsi="Arial"/>
          <w:lang w:val="fr-FR"/>
        </w:rPr>
        <w:t> </w:t>
      </w:r>
      <w:r w:rsidR="003B35C7">
        <w:rPr>
          <w:rFonts w:ascii="Arial" w:hAnsi="Arial"/>
          <w:lang w:val="fr-FR"/>
        </w:rPr>
        <w:t xml:space="preserve">constate </w:t>
      </w:r>
      <w:r w:rsidR="00E43C14">
        <w:rPr>
          <w:rFonts w:ascii="Arial" w:hAnsi="Arial"/>
          <w:lang w:val="fr-FR"/>
        </w:rPr>
        <w:t>Ralph Sluke, le directeur exécutif de l’association.</w:t>
      </w:r>
    </w:p>
    <w:p w14:paraId="4C5D996B" w14:textId="77777777" w:rsidR="00120CEB" w:rsidRPr="00E43C14" w:rsidRDefault="00E43C14" w:rsidP="00120CEB">
      <w:pPr>
        <w:pStyle w:val="StandardWeb"/>
        <w:spacing w:after="192" w:afterAutospacing="0"/>
        <w:rPr>
          <w:rFonts w:ascii="Arial" w:hAnsi="Arial"/>
          <w:b/>
          <w:lang w:val="fr-FR"/>
        </w:rPr>
      </w:pPr>
      <w:r w:rsidRPr="00E43C14">
        <w:rPr>
          <w:rFonts w:ascii="Arial" w:hAnsi="Arial"/>
          <w:b/>
          <w:lang w:val="fr-FR"/>
        </w:rPr>
        <w:t>Service de r</w:t>
      </w:r>
      <w:r>
        <w:rPr>
          <w:rFonts w:ascii="Arial" w:hAnsi="Arial"/>
          <w:b/>
          <w:lang w:val="fr-FR"/>
        </w:rPr>
        <w:t>é</w:t>
      </w:r>
      <w:r w:rsidRPr="00E43C14">
        <w:rPr>
          <w:rFonts w:ascii="Arial" w:hAnsi="Arial"/>
          <w:b/>
          <w:lang w:val="fr-FR"/>
        </w:rPr>
        <w:t>servation d’hôtel, billets en ligne</w:t>
      </w:r>
    </w:p>
    <w:p w14:paraId="3DD38918" w14:textId="39FEB2F2" w:rsidR="00E43C14" w:rsidRPr="00640A8E" w:rsidRDefault="00E43C14" w:rsidP="00120CEB">
      <w:pPr>
        <w:pStyle w:val="StandardWeb"/>
        <w:spacing w:after="192" w:afterAutospacing="0"/>
        <w:rPr>
          <w:rFonts w:ascii="Arial" w:hAnsi="Arial"/>
          <w:lang w:val="fr-FR"/>
        </w:rPr>
      </w:pPr>
      <w:r w:rsidRPr="00E43C14">
        <w:rPr>
          <w:rFonts w:ascii="Arial" w:hAnsi="Arial"/>
          <w:lang w:val="fr-FR"/>
        </w:rPr>
        <w:t>Les visiteurs internationaux sont i</w:t>
      </w:r>
      <w:r>
        <w:rPr>
          <w:rFonts w:ascii="Arial" w:hAnsi="Arial"/>
          <w:lang w:val="fr-FR"/>
        </w:rPr>
        <w:t xml:space="preserve">nvités à </w:t>
      </w:r>
      <w:r w:rsidR="003B35C7">
        <w:rPr>
          <w:rFonts w:ascii="Arial" w:hAnsi="Arial"/>
          <w:lang w:val="fr-FR"/>
        </w:rPr>
        <w:t>noter la date dans leur agen</w:t>
      </w:r>
      <w:r w:rsidR="008D4523">
        <w:rPr>
          <w:rFonts w:ascii="Arial" w:hAnsi="Arial"/>
          <w:lang w:val="fr-FR"/>
        </w:rPr>
        <w:t>da</w:t>
      </w:r>
      <w:r w:rsidR="003B35C7">
        <w:rPr>
          <w:rFonts w:ascii="Arial" w:hAnsi="Arial"/>
          <w:lang w:val="fr-FR"/>
        </w:rPr>
        <w:t>. Ils</w:t>
      </w:r>
      <w:r>
        <w:rPr>
          <w:rFonts w:ascii="Arial" w:hAnsi="Arial"/>
          <w:lang w:val="fr-FR"/>
        </w:rPr>
        <w:t xml:space="preserve"> trouveront toutes les informations pertinentes relatives au salon </w:t>
      </w:r>
      <w:r w:rsidR="003B35C7">
        <w:rPr>
          <w:rFonts w:ascii="Arial" w:hAnsi="Arial"/>
          <w:lang w:val="fr-FR"/>
        </w:rPr>
        <w:t xml:space="preserve">sur la </w:t>
      </w:r>
      <w:r>
        <w:rPr>
          <w:rFonts w:ascii="Arial" w:hAnsi="Arial"/>
          <w:lang w:val="fr-FR"/>
        </w:rPr>
        <w:t xml:space="preserve">version anglaise </w:t>
      </w:r>
      <w:r w:rsidR="003B35C7">
        <w:rPr>
          <w:rFonts w:ascii="Arial" w:hAnsi="Arial"/>
          <w:lang w:val="fr-FR"/>
        </w:rPr>
        <w:t xml:space="preserve">du </w:t>
      </w:r>
      <w:r>
        <w:rPr>
          <w:rFonts w:ascii="Arial" w:hAnsi="Arial"/>
          <w:lang w:val="fr-FR"/>
        </w:rPr>
        <w:t xml:space="preserve">web : </w:t>
      </w:r>
      <w:hyperlink r:id="rId6" w:history="1">
        <w:r w:rsidRPr="00EB2A62">
          <w:rPr>
            <w:rStyle w:val="Hyperlink"/>
            <w:rFonts w:ascii="Arial" w:hAnsi="Arial"/>
            <w:lang w:val="fr-FR"/>
          </w:rPr>
          <w:t>www.rokatech.de</w:t>
        </w:r>
      </w:hyperlink>
      <w:r w:rsidR="003B35C7">
        <w:rPr>
          <w:rFonts w:ascii="Arial" w:hAnsi="Arial"/>
          <w:lang w:val="fr-FR"/>
        </w:rPr>
        <w:t xml:space="preserve"> </w:t>
      </w:r>
      <w:r w:rsidR="008D4523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 xml:space="preserve">Kassel se trouve à deux heures de </w:t>
      </w:r>
      <w:r w:rsidR="003B35C7">
        <w:rPr>
          <w:rFonts w:ascii="Arial" w:hAnsi="Arial"/>
          <w:lang w:val="fr-FR"/>
        </w:rPr>
        <w:t xml:space="preserve">l’aéroport de </w:t>
      </w:r>
      <w:r>
        <w:rPr>
          <w:rFonts w:ascii="Arial" w:hAnsi="Arial"/>
          <w:lang w:val="fr-FR"/>
        </w:rPr>
        <w:t>Francfort</w:t>
      </w:r>
      <w:r w:rsidR="00640A8E">
        <w:rPr>
          <w:rFonts w:ascii="Arial" w:hAnsi="Arial"/>
          <w:lang w:val="fr-FR"/>
        </w:rPr>
        <w:t xml:space="preserve"> en</w:t>
      </w:r>
      <w:r>
        <w:rPr>
          <w:rFonts w:ascii="Arial" w:hAnsi="Arial"/>
          <w:lang w:val="fr-FR"/>
        </w:rPr>
        <w:t xml:space="preserve"> train</w:t>
      </w:r>
      <w:r w:rsidR="002C4B19">
        <w:rPr>
          <w:rFonts w:ascii="Arial" w:hAnsi="Arial"/>
          <w:lang w:val="fr-FR"/>
        </w:rPr>
        <w:t>,</w:t>
      </w:r>
      <w:r>
        <w:rPr>
          <w:rFonts w:ascii="Arial" w:hAnsi="Arial"/>
          <w:lang w:val="fr-FR"/>
        </w:rPr>
        <w:t xml:space="preserve"> et le parc des expositions </w:t>
      </w:r>
      <w:r w:rsidR="00640A8E">
        <w:rPr>
          <w:rFonts w:ascii="Arial" w:hAnsi="Arial"/>
          <w:lang w:val="fr-FR"/>
        </w:rPr>
        <w:t>est</w:t>
      </w:r>
      <w:r>
        <w:rPr>
          <w:rFonts w:ascii="Arial" w:hAnsi="Arial"/>
          <w:lang w:val="fr-FR"/>
        </w:rPr>
        <w:t xml:space="preserve"> </w:t>
      </w:r>
      <w:r w:rsidR="003B35C7">
        <w:rPr>
          <w:rFonts w:ascii="Arial" w:hAnsi="Arial"/>
          <w:lang w:val="fr-FR"/>
        </w:rPr>
        <w:t xml:space="preserve">bien desservi par </w:t>
      </w:r>
      <w:r>
        <w:rPr>
          <w:rFonts w:ascii="Arial" w:hAnsi="Arial"/>
          <w:lang w:val="fr-FR"/>
        </w:rPr>
        <w:t xml:space="preserve">les transports publics. </w:t>
      </w:r>
      <w:r w:rsidRPr="00E43C14">
        <w:rPr>
          <w:rFonts w:ascii="Arial" w:hAnsi="Arial"/>
          <w:lang w:val="fr-FR"/>
        </w:rPr>
        <w:t xml:space="preserve">Il est recommandé de réserver </w:t>
      </w:r>
      <w:r w:rsidR="00640A8E">
        <w:rPr>
          <w:rFonts w:ascii="Arial" w:hAnsi="Arial"/>
          <w:lang w:val="fr-FR"/>
        </w:rPr>
        <w:t xml:space="preserve">suffisamment tôt </w:t>
      </w:r>
      <w:r w:rsidRPr="00E43C14">
        <w:rPr>
          <w:rFonts w:ascii="Arial" w:hAnsi="Arial"/>
          <w:lang w:val="fr-FR"/>
        </w:rPr>
        <w:t>une chambre d’hôtel si vous en a</w:t>
      </w:r>
      <w:r>
        <w:rPr>
          <w:rFonts w:ascii="Arial" w:hAnsi="Arial"/>
          <w:lang w:val="fr-FR"/>
        </w:rPr>
        <w:t xml:space="preserve">vez besoin. </w:t>
      </w:r>
      <w:r w:rsidRPr="00640A8E">
        <w:rPr>
          <w:rFonts w:ascii="Arial" w:hAnsi="Arial"/>
          <w:lang w:val="fr-FR"/>
        </w:rPr>
        <w:t xml:space="preserve">Un </w:t>
      </w:r>
      <w:r w:rsidRPr="008D4523">
        <w:rPr>
          <w:rFonts w:ascii="Arial" w:hAnsi="Arial"/>
          <w:u w:val="single"/>
          <w:lang w:val="fr-FR"/>
        </w:rPr>
        <w:t>lien vers des hôtels partenaires</w:t>
      </w:r>
      <w:r w:rsidRPr="00640A8E">
        <w:rPr>
          <w:rFonts w:ascii="Arial" w:hAnsi="Arial"/>
          <w:lang w:val="fr-FR"/>
        </w:rPr>
        <w:t xml:space="preserve"> se trouve </w:t>
      </w:r>
      <w:r w:rsidR="00640A8E">
        <w:rPr>
          <w:rFonts w:ascii="Arial" w:hAnsi="Arial"/>
          <w:lang w:val="fr-FR"/>
        </w:rPr>
        <w:t>dans la rubrique « visitor » du site web.</w:t>
      </w:r>
    </w:p>
    <w:p w14:paraId="773F34C8" w14:textId="480F8331" w:rsidR="00120CEB" w:rsidRPr="00640A8E" w:rsidRDefault="00640A8E" w:rsidP="00120CEB">
      <w:pPr>
        <w:pStyle w:val="StandardWeb"/>
        <w:spacing w:after="192" w:afterAutospacing="0"/>
        <w:rPr>
          <w:rFonts w:ascii="Arial" w:hAnsi="Arial"/>
          <w:lang w:val="fr-FR"/>
        </w:rPr>
      </w:pPr>
      <w:r w:rsidRPr="00640A8E">
        <w:rPr>
          <w:rFonts w:ascii="Arial" w:hAnsi="Arial"/>
          <w:lang w:val="fr-FR"/>
        </w:rPr>
        <w:t>Les billets d’entrée au s</w:t>
      </w:r>
      <w:r>
        <w:rPr>
          <w:rFonts w:ascii="Arial" w:hAnsi="Arial"/>
          <w:lang w:val="fr-FR"/>
        </w:rPr>
        <w:t xml:space="preserve">alon RO-KA-TECH sont délivrés gratuitement aux clients et autres parties intéressées par les sociétés exposantes. Les visiteurs pourront aussi réserver des billets en ligne </w:t>
      </w:r>
      <w:r w:rsidR="003B35C7">
        <w:rPr>
          <w:rFonts w:ascii="Arial" w:hAnsi="Arial"/>
          <w:lang w:val="fr-FR"/>
        </w:rPr>
        <w:t xml:space="preserve">sur </w:t>
      </w:r>
      <w:r>
        <w:rPr>
          <w:rFonts w:ascii="Arial" w:hAnsi="Arial"/>
          <w:lang w:val="fr-FR"/>
        </w:rPr>
        <w:t xml:space="preserve">le </w:t>
      </w:r>
      <w:hyperlink r:id="rId7" w:history="1">
        <w:r w:rsidRPr="00A65419">
          <w:rPr>
            <w:rStyle w:val="Hyperlink"/>
            <w:rFonts w:ascii="Arial" w:hAnsi="Arial"/>
            <w:lang w:val="fr-FR"/>
          </w:rPr>
          <w:t>site web</w:t>
        </w:r>
      </w:hyperlink>
      <w:r>
        <w:rPr>
          <w:rFonts w:ascii="Arial" w:hAnsi="Arial"/>
          <w:lang w:val="fr-FR"/>
        </w:rPr>
        <w:t xml:space="preserve"> pour </w:t>
      </w:r>
      <w:r w:rsidR="006824FF">
        <w:rPr>
          <w:rFonts w:ascii="Arial" w:hAnsi="Arial"/>
          <w:lang w:val="fr-FR"/>
        </w:rPr>
        <w:t>12,50</w:t>
      </w:r>
      <w:r>
        <w:rPr>
          <w:rFonts w:ascii="Arial" w:hAnsi="Arial"/>
          <w:lang w:val="fr-FR"/>
        </w:rPr>
        <w:t xml:space="preserve"> euros. </w:t>
      </w:r>
      <w:r w:rsidR="00512D87" w:rsidRPr="00640A8E">
        <w:rPr>
          <w:rFonts w:ascii="Arial" w:hAnsi="Arial"/>
          <w:lang w:val="fr-FR"/>
        </w:rPr>
        <w:t xml:space="preserve">Des billets </w:t>
      </w:r>
      <w:r w:rsidR="00512D87">
        <w:rPr>
          <w:rFonts w:ascii="Arial" w:hAnsi="Arial"/>
          <w:lang w:val="fr-FR"/>
        </w:rPr>
        <w:t>à la journée</w:t>
      </w:r>
      <w:r w:rsidR="00512D87" w:rsidRPr="00640A8E">
        <w:rPr>
          <w:rFonts w:ascii="Arial" w:hAnsi="Arial"/>
          <w:lang w:val="fr-FR"/>
        </w:rPr>
        <w:t xml:space="preserve"> sont également </w:t>
      </w:r>
      <w:r w:rsidR="00512D87">
        <w:rPr>
          <w:rFonts w:ascii="Arial" w:hAnsi="Arial"/>
          <w:lang w:val="fr-FR"/>
        </w:rPr>
        <w:t>vendus</w:t>
      </w:r>
      <w:r w:rsidR="00512D87" w:rsidRPr="00640A8E">
        <w:rPr>
          <w:rFonts w:ascii="Arial" w:hAnsi="Arial"/>
          <w:lang w:val="fr-FR"/>
        </w:rPr>
        <w:t xml:space="preserve"> à l’entrée pour 20 e</w:t>
      </w:r>
      <w:r w:rsidR="00512D87">
        <w:rPr>
          <w:rFonts w:ascii="Arial" w:hAnsi="Arial"/>
          <w:lang w:val="fr-FR"/>
        </w:rPr>
        <w:t>uros.</w:t>
      </w:r>
      <w:bookmarkStart w:id="0" w:name="_GoBack"/>
      <w:bookmarkEnd w:id="0"/>
    </w:p>
    <w:p w14:paraId="4ED8DF68" w14:textId="77777777" w:rsidR="00912E64" w:rsidRPr="00B74141" w:rsidRDefault="00640A8E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fr-FR" w:eastAsia="de-DE"/>
        </w:rPr>
      </w:pPr>
      <w:r>
        <w:rPr>
          <w:rFonts w:ascii="Arial" w:eastAsiaTheme="minorEastAsia" w:hAnsi="Arial" w:cs="Times New Roman"/>
          <w:color w:val="auto"/>
          <w:lang w:val="fr-FR" w:eastAsia="de-DE"/>
        </w:rPr>
        <w:t>Pour de plus amples informations veuillez contacter :</w:t>
      </w:r>
    </w:p>
    <w:p w14:paraId="70FF7145" w14:textId="77777777" w:rsidR="00120CEB" w:rsidRPr="00B74141" w:rsidRDefault="00120CEB" w:rsidP="00B569D4">
      <w:pPr>
        <w:rPr>
          <w:rFonts w:ascii="Futura Medium" w:hAnsi="Futura Medium" w:cs="Futura Medium"/>
          <w:lang w:val="fr-FR"/>
        </w:rPr>
      </w:pPr>
    </w:p>
    <w:p w14:paraId="12A951C4" w14:textId="77777777" w:rsidR="00912E64" w:rsidRPr="008D4523" w:rsidRDefault="00912E64" w:rsidP="00B569D4">
      <w:pPr>
        <w:rPr>
          <w:rFonts w:ascii="Futura Medium" w:hAnsi="Futura Medium" w:cs="Futura Medium"/>
          <w:b/>
        </w:rPr>
      </w:pPr>
      <w:r w:rsidRPr="008D4523">
        <w:rPr>
          <w:rFonts w:ascii="Futura Medium" w:hAnsi="Futura Medium" w:cs="Futura Medium"/>
          <w:b/>
        </w:rPr>
        <w:t>Ralph Sluke</w:t>
      </w:r>
    </w:p>
    <w:p w14:paraId="04B27CB0" w14:textId="77777777" w:rsidR="00912E64" w:rsidRPr="00B45DA1" w:rsidRDefault="00912E64" w:rsidP="00912E64">
      <w:pPr>
        <w:rPr>
          <w:rFonts w:ascii="Futura Medium" w:hAnsi="Futura Medium" w:cs="Futura Medium"/>
          <w:shd w:val="clear" w:color="auto" w:fill="FFFFFF"/>
          <w:rPrChange w:id="1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</w:pPr>
      <w:r w:rsidRPr="008D4523">
        <w:rPr>
          <w:rFonts w:ascii="Futura Medium" w:hAnsi="Futura Medium" w:cs="Futura Medium"/>
          <w:shd w:val="clear" w:color="auto" w:fill="FFFFFF"/>
        </w:rPr>
        <w:t xml:space="preserve">VDRK </w:t>
      </w:r>
      <w:r w:rsidRPr="00B45DA1">
        <w:rPr>
          <w:rFonts w:ascii="Futura Medium" w:hAnsi="Futura Medium" w:cs="Futura Medium"/>
          <w:shd w:val="clear" w:color="auto" w:fill="FFFFFF"/>
          <w:rPrChange w:id="2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  <w:t>- Verband der Rohr- und Kanal-Technik-Unternehmen e.V.</w:t>
      </w:r>
    </w:p>
    <w:p w14:paraId="4E660D0E" w14:textId="77777777" w:rsidR="00912E64" w:rsidRPr="00B45DA1" w:rsidRDefault="00912E64" w:rsidP="00912E64">
      <w:pPr>
        <w:rPr>
          <w:rFonts w:ascii="Futura Medium" w:hAnsi="Futura Medium" w:cs="Futura Medium"/>
          <w:shd w:val="clear" w:color="auto" w:fill="FFFFFF"/>
          <w:rPrChange w:id="3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</w:pPr>
      <w:r w:rsidRPr="00B45DA1">
        <w:rPr>
          <w:rFonts w:ascii="Futura Medium" w:hAnsi="Futura Medium" w:cs="Futura Medium"/>
          <w:shd w:val="clear" w:color="auto" w:fill="FFFFFF"/>
          <w:rPrChange w:id="4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  <w:t>Wilhelmshöher Allee 253 - 255</w:t>
      </w:r>
    </w:p>
    <w:p w14:paraId="3C0FB6DD" w14:textId="77777777" w:rsidR="00912E64" w:rsidRPr="00B45DA1" w:rsidRDefault="00640A8E" w:rsidP="00912E64">
      <w:pPr>
        <w:rPr>
          <w:rFonts w:ascii="Futura Medium" w:hAnsi="Futura Medium" w:cs="Futura Medium"/>
          <w:shd w:val="clear" w:color="auto" w:fill="FFFFFF"/>
          <w:rPrChange w:id="5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</w:pPr>
      <w:r w:rsidRPr="00B45DA1">
        <w:rPr>
          <w:rFonts w:ascii="Futura Medium" w:hAnsi="Futura Medium" w:cs="Futura Medium"/>
          <w:shd w:val="clear" w:color="auto" w:fill="FFFFFF"/>
          <w:rPrChange w:id="6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  <w:t>D-</w:t>
      </w:r>
      <w:r w:rsidR="00912E64" w:rsidRPr="00B45DA1">
        <w:rPr>
          <w:rFonts w:ascii="Futura Medium" w:hAnsi="Futura Medium" w:cs="Futura Medium"/>
          <w:shd w:val="clear" w:color="auto" w:fill="FFFFFF"/>
          <w:rPrChange w:id="7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  <w:t>34131 Kassel</w:t>
      </w:r>
    </w:p>
    <w:p w14:paraId="41E721E3" w14:textId="77777777" w:rsidR="00912E64" w:rsidRPr="00B45DA1" w:rsidRDefault="00640A8E" w:rsidP="00912E64">
      <w:pPr>
        <w:rPr>
          <w:rFonts w:ascii="Futura Medium" w:hAnsi="Futura Medium" w:cs="Futura Medium"/>
          <w:shd w:val="clear" w:color="auto" w:fill="FFFFFF"/>
          <w:rPrChange w:id="8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</w:pPr>
      <w:r w:rsidRPr="00B45DA1">
        <w:rPr>
          <w:rFonts w:ascii="Futura Medium" w:hAnsi="Futura Medium" w:cs="Futura Medium"/>
          <w:shd w:val="clear" w:color="auto" w:fill="FFFFFF"/>
          <w:rPrChange w:id="9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  <w:t xml:space="preserve">Tél. </w:t>
      </w:r>
      <w:r w:rsidR="00912E64" w:rsidRPr="00B45DA1">
        <w:rPr>
          <w:rFonts w:ascii="Futura Medium" w:hAnsi="Futura Medium" w:cs="Futura Medium"/>
          <w:shd w:val="clear" w:color="auto" w:fill="FFFFFF"/>
          <w:rPrChange w:id="10" w:author="Elke" w:date="2018-10-22T12:23:00Z">
            <w:rPr>
              <w:rFonts w:ascii="Futura Medium" w:hAnsi="Futura Medium" w:cs="Futura Medium"/>
              <w:shd w:val="clear" w:color="auto" w:fill="FFFFFF"/>
              <w:lang w:val="fr-FR"/>
            </w:rPr>
          </w:rPrChange>
        </w:rPr>
        <w:t>: +49 561 207567-0</w:t>
      </w:r>
    </w:p>
    <w:p w14:paraId="5B0BE6FE" w14:textId="77777777" w:rsidR="00912E64" w:rsidRPr="006824FF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6824FF">
        <w:rPr>
          <w:rFonts w:ascii="Futura Medium" w:hAnsi="Futura Medium" w:cs="Futura Medium"/>
          <w:shd w:val="clear" w:color="auto" w:fill="FFFFFF"/>
        </w:rPr>
        <w:t>Fax</w:t>
      </w:r>
      <w:r w:rsidR="00640A8E" w:rsidRPr="006824FF">
        <w:rPr>
          <w:rFonts w:ascii="Futura Medium" w:hAnsi="Futura Medium" w:cs="Futura Medium"/>
          <w:shd w:val="clear" w:color="auto" w:fill="FFFFFF"/>
        </w:rPr>
        <w:t> </w:t>
      </w:r>
      <w:r w:rsidRPr="006824FF">
        <w:rPr>
          <w:rFonts w:ascii="Futura Medium" w:hAnsi="Futura Medium" w:cs="Futura Medium"/>
          <w:shd w:val="clear" w:color="auto" w:fill="FFFFFF"/>
        </w:rPr>
        <w:t>: +49 561 207567-29</w:t>
      </w:r>
    </w:p>
    <w:p w14:paraId="72A97CD5" w14:textId="77777777" w:rsidR="00912E64" w:rsidRPr="006824FF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6824FF">
        <w:rPr>
          <w:rFonts w:ascii="Futura Medium" w:hAnsi="Futura Medium" w:cs="Futura Medium"/>
          <w:shd w:val="clear" w:color="auto" w:fill="FFFFFF"/>
        </w:rPr>
        <w:t>info@vdrk.de</w:t>
      </w:r>
    </w:p>
    <w:p w14:paraId="6B26DA0F" w14:textId="77777777" w:rsidR="00912E64" w:rsidRPr="006824FF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6824FF">
        <w:rPr>
          <w:rFonts w:ascii="Futura Medium" w:hAnsi="Futura Medium" w:cs="Futura Medium"/>
          <w:shd w:val="clear" w:color="auto" w:fill="FFFFFF"/>
        </w:rPr>
        <w:t>www.vdrk.de</w:t>
      </w:r>
    </w:p>
    <w:sectPr w:rsidR="00912E64" w:rsidRPr="006824FF" w:rsidSect="00C1448F">
      <w:head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1A41" w14:textId="77777777" w:rsidR="000A4851" w:rsidRDefault="000A4851" w:rsidP="00B569D4">
      <w:pPr>
        <w:spacing w:line="240" w:lineRule="auto"/>
      </w:pPr>
      <w:r>
        <w:separator/>
      </w:r>
    </w:p>
  </w:endnote>
  <w:endnote w:type="continuationSeparator" w:id="0">
    <w:p w14:paraId="5BBAD713" w14:textId="77777777" w:rsidR="000A4851" w:rsidRDefault="000A4851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A394" w14:textId="77777777" w:rsidR="000A4851" w:rsidRDefault="000A4851" w:rsidP="00B569D4">
      <w:pPr>
        <w:spacing w:line="240" w:lineRule="auto"/>
      </w:pPr>
      <w:r>
        <w:separator/>
      </w:r>
    </w:p>
  </w:footnote>
  <w:footnote w:type="continuationSeparator" w:id="0">
    <w:p w14:paraId="51E4975C" w14:textId="77777777" w:rsidR="000A4851" w:rsidRDefault="000A4851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1E32" w14:textId="0504F129" w:rsidR="00912E64" w:rsidRPr="007C1298" w:rsidRDefault="00782C67" w:rsidP="00B569D4">
    <w:pPr>
      <w:rPr>
        <w:lang w:val="fr-FR"/>
      </w:rPr>
    </w:pPr>
    <w:r w:rsidRPr="00364F2A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78C76DEE" wp14:editId="15D130C9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4FF" w:rsidRPr="006824FF">
      <w:rPr>
        <w:rFonts w:cs="Arial"/>
        <w:noProof/>
        <w:szCs w:val="20"/>
        <w:lang w:val="fr-FR"/>
      </w:rPr>
      <w:t>2</w:t>
    </w:r>
    <w:r w:rsidR="006824FF">
      <w:rPr>
        <w:rFonts w:cs="Arial"/>
        <w:noProof/>
        <w:szCs w:val="20"/>
        <w:lang w:val="fr-FR"/>
      </w:rPr>
      <w:t>018/11/21</w:t>
    </w:r>
    <w:r w:rsidR="00B569D4" w:rsidRPr="007C1298">
      <w:rPr>
        <w:lang w:val="fr-FR"/>
      </w:rPr>
      <w:t xml:space="preserve"> – </w:t>
    </w:r>
    <w:r w:rsidR="007C1298" w:rsidRPr="007C1298">
      <w:rPr>
        <w:lang w:val="fr-FR"/>
      </w:rPr>
      <w:t xml:space="preserve">communiqué </w:t>
    </w:r>
    <w:r w:rsidR="007C1298">
      <w:rPr>
        <w:lang w:val="fr-FR"/>
      </w:rPr>
      <w:t>de presse</w:t>
    </w:r>
    <w:r w:rsidR="00B569D4" w:rsidRPr="007C1298">
      <w:rPr>
        <w:lang w:val="fr-FR"/>
      </w:rPr>
      <w:t xml:space="preserve"> – </w:t>
    </w:r>
    <w:hyperlink r:id="rId2" w:history="1">
      <w:r w:rsidR="00912E64" w:rsidRPr="007C1298">
        <w:rPr>
          <w:rStyle w:val="Hyperlink"/>
          <w:lang w:val="fr-FR"/>
        </w:rPr>
        <w:t>www.presse.rokatech.de</w:t>
      </w:r>
    </w:hyperlink>
  </w:p>
  <w:p w14:paraId="248E64D1" w14:textId="77777777" w:rsidR="00912E64" w:rsidRPr="007C1298" w:rsidRDefault="00912E64" w:rsidP="00B569D4">
    <w:pPr>
      <w:rPr>
        <w:lang w:val="fr-FR"/>
      </w:rPr>
    </w:pPr>
  </w:p>
  <w:p w14:paraId="05BE7B20" w14:textId="77777777" w:rsidR="00B569D4" w:rsidRPr="007C1298" w:rsidRDefault="00B569D4">
    <w:pPr>
      <w:pStyle w:val="Kopfzeile"/>
      <w:rPr>
        <w:lang w:val="fr-F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ke">
    <w15:presenceInfo w15:providerId="None" w15:userId="El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46"/>
    <w:rsid w:val="00000CC4"/>
    <w:rsid w:val="00014541"/>
    <w:rsid w:val="000227B1"/>
    <w:rsid w:val="000A4851"/>
    <w:rsid w:val="00120CEB"/>
    <w:rsid w:val="001375B4"/>
    <w:rsid w:val="001F500E"/>
    <w:rsid w:val="002C4B19"/>
    <w:rsid w:val="002C6E81"/>
    <w:rsid w:val="00322D9D"/>
    <w:rsid w:val="003B35C7"/>
    <w:rsid w:val="0042567D"/>
    <w:rsid w:val="004E58F1"/>
    <w:rsid w:val="0050231C"/>
    <w:rsid w:val="00512D87"/>
    <w:rsid w:val="005247BB"/>
    <w:rsid w:val="00590B25"/>
    <w:rsid w:val="005F3CD6"/>
    <w:rsid w:val="005F5867"/>
    <w:rsid w:val="00640A8E"/>
    <w:rsid w:val="006824FF"/>
    <w:rsid w:val="00693785"/>
    <w:rsid w:val="00754B9F"/>
    <w:rsid w:val="00782C67"/>
    <w:rsid w:val="007C1298"/>
    <w:rsid w:val="007E4235"/>
    <w:rsid w:val="00807C14"/>
    <w:rsid w:val="00814299"/>
    <w:rsid w:val="00834CF5"/>
    <w:rsid w:val="00861F8C"/>
    <w:rsid w:val="008A343C"/>
    <w:rsid w:val="008D4523"/>
    <w:rsid w:val="00912E64"/>
    <w:rsid w:val="00984DD1"/>
    <w:rsid w:val="009D32BE"/>
    <w:rsid w:val="00A12374"/>
    <w:rsid w:val="00A65419"/>
    <w:rsid w:val="00A93584"/>
    <w:rsid w:val="00B45DA1"/>
    <w:rsid w:val="00B569D4"/>
    <w:rsid w:val="00B74141"/>
    <w:rsid w:val="00B96BF8"/>
    <w:rsid w:val="00C16C8E"/>
    <w:rsid w:val="00C44E60"/>
    <w:rsid w:val="00CB1980"/>
    <w:rsid w:val="00DC29F8"/>
    <w:rsid w:val="00E43C14"/>
    <w:rsid w:val="00E85424"/>
    <w:rsid w:val="00F05246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FD2C6"/>
  <w15:docId w15:val="{74F96BD7-99BE-6C47-B5A1-E292962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ckets.fairdesigner.de/online/edge/tickets/tickets?eventid=0012019&amp;history=shop&amp;language=EN&amp;shop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katech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7</cp:revision>
  <dcterms:created xsi:type="dcterms:W3CDTF">2018-10-22T10:44:00Z</dcterms:created>
  <dcterms:modified xsi:type="dcterms:W3CDTF">2018-11-20T08:39:00Z</dcterms:modified>
</cp:coreProperties>
</file>