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421E" w14:textId="75A97268" w:rsidR="00B73766" w:rsidRPr="00170799" w:rsidRDefault="00B73766" w:rsidP="00B73766">
      <w:pPr>
        <w:pStyle w:val="berschrift1"/>
        <w:rPr>
          <w:color w:val="1F497D" w:themeColor="text2"/>
          <w:sz w:val="28"/>
          <w:szCs w:val="28"/>
          <w:lang w:val="en-US"/>
        </w:rPr>
      </w:pPr>
      <w:r w:rsidRPr="00170799">
        <w:rPr>
          <w:color w:val="1F497D" w:themeColor="text2"/>
          <w:sz w:val="28"/>
          <w:szCs w:val="28"/>
          <w:lang w:val="en-US"/>
        </w:rPr>
        <w:t xml:space="preserve">RO-KA-TECH: </w:t>
      </w:r>
      <w:r w:rsidR="009729DC" w:rsidRPr="00170799">
        <w:rPr>
          <w:color w:val="1F497D" w:themeColor="text2"/>
          <w:sz w:val="28"/>
          <w:szCs w:val="28"/>
          <w:lang w:val="en-US"/>
        </w:rPr>
        <w:t>International Fair for</w:t>
      </w:r>
      <w:r w:rsidRPr="00170799">
        <w:rPr>
          <w:color w:val="1F497D" w:themeColor="text2"/>
          <w:sz w:val="28"/>
          <w:szCs w:val="28"/>
          <w:lang w:val="en-US"/>
        </w:rPr>
        <w:t xml:space="preserve"> </w:t>
      </w:r>
      <w:r w:rsidR="00587612" w:rsidRPr="00170799">
        <w:rPr>
          <w:color w:val="1F497D" w:themeColor="text2"/>
          <w:sz w:val="28"/>
          <w:szCs w:val="28"/>
          <w:lang w:val="en-US"/>
        </w:rPr>
        <w:t>Sewer</w:t>
      </w:r>
      <w:r w:rsidR="009729DC" w:rsidRPr="00170799">
        <w:rPr>
          <w:color w:val="1F497D" w:themeColor="text2"/>
          <w:sz w:val="28"/>
          <w:szCs w:val="28"/>
          <w:lang w:val="en-US"/>
        </w:rPr>
        <w:t xml:space="preserve"> Technologies</w:t>
      </w:r>
      <w:r w:rsidRPr="00170799">
        <w:rPr>
          <w:color w:val="1F497D" w:themeColor="text2"/>
          <w:sz w:val="28"/>
          <w:szCs w:val="28"/>
          <w:lang w:val="en-US"/>
        </w:rPr>
        <w:t xml:space="preserve"> </w:t>
      </w:r>
    </w:p>
    <w:p w14:paraId="2F5739CA" w14:textId="4EC1E65C" w:rsidR="00B73766" w:rsidRPr="0070218D" w:rsidRDefault="00B73766" w:rsidP="00B73766">
      <w:pPr>
        <w:pStyle w:val="berschrift3"/>
        <w:rPr>
          <w:color w:val="000000" w:themeColor="text1"/>
          <w:lang w:val="en-US"/>
        </w:rPr>
      </w:pPr>
      <w:r w:rsidRPr="0070218D">
        <w:rPr>
          <w:color w:val="000000" w:themeColor="text1"/>
          <w:lang w:val="en-US"/>
        </w:rPr>
        <w:t xml:space="preserve">RO-KA-TECH 2019 </w:t>
      </w:r>
      <w:r w:rsidR="00AB75FC" w:rsidRPr="0070218D">
        <w:rPr>
          <w:color w:val="000000" w:themeColor="text1"/>
          <w:lang w:val="en-US"/>
        </w:rPr>
        <w:t xml:space="preserve">takes place from </w:t>
      </w:r>
      <w:r w:rsidR="00FE3E97" w:rsidRPr="0070218D">
        <w:rPr>
          <w:color w:val="000000" w:themeColor="text1"/>
          <w:lang w:val="en-US"/>
        </w:rPr>
        <w:t>May 8 to 10, 2019</w:t>
      </w:r>
    </w:p>
    <w:p w14:paraId="28F1E1DB" w14:textId="6EA271B0" w:rsidR="000B6335" w:rsidRPr="0070218D" w:rsidRDefault="000B6335" w:rsidP="00B73766">
      <w:pPr>
        <w:pStyle w:val="StandardWeb"/>
        <w:spacing w:after="192" w:afterAutospacing="0"/>
        <w:rPr>
          <w:rFonts w:ascii="Arial" w:hAnsi="Arial"/>
          <w:color w:val="000000" w:themeColor="text1"/>
          <w:lang w:val="en-US"/>
        </w:rPr>
      </w:pPr>
      <w:r w:rsidRPr="0070218D">
        <w:rPr>
          <w:rFonts w:ascii="Arial" w:hAnsi="Arial"/>
          <w:color w:val="000000" w:themeColor="text1"/>
          <w:lang w:val="en-US"/>
        </w:rPr>
        <w:t xml:space="preserve">RO-KA-TECH is </w:t>
      </w:r>
      <w:r w:rsidR="00D75305" w:rsidRPr="0070218D">
        <w:rPr>
          <w:rFonts w:ascii="Arial" w:hAnsi="Arial"/>
          <w:color w:val="000000" w:themeColor="text1"/>
          <w:lang w:val="en-US"/>
        </w:rPr>
        <w:t>a</w:t>
      </w:r>
      <w:r w:rsidRPr="0070218D">
        <w:rPr>
          <w:rFonts w:ascii="Arial" w:hAnsi="Arial"/>
          <w:color w:val="000000" w:themeColor="text1"/>
          <w:lang w:val="en-US"/>
        </w:rPr>
        <w:t xml:space="preserve"> German underground infrastructure trade fair that opens its doors to visitors every two years in Kassel. Pipeline and sewer technology companies present their products, innovation</w:t>
      </w:r>
      <w:r w:rsidR="00D75305" w:rsidRPr="0070218D">
        <w:rPr>
          <w:rFonts w:ascii="Arial" w:hAnsi="Arial"/>
          <w:color w:val="000000" w:themeColor="text1"/>
          <w:lang w:val="en-US"/>
        </w:rPr>
        <w:t>s and services to</w:t>
      </w:r>
      <w:r w:rsidRPr="0070218D">
        <w:rPr>
          <w:rFonts w:ascii="Arial" w:hAnsi="Arial"/>
          <w:color w:val="000000" w:themeColor="text1"/>
          <w:lang w:val="en-US"/>
        </w:rPr>
        <w:t xml:space="preserve"> network operators, planners and decision-makers from the municipal sector </w:t>
      </w:r>
      <w:r w:rsidR="00D75305" w:rsidRPr="0070218D">
        <w:rPr>
          <w:rFonts w:ascii="Arial" w:hAnsi="Arial"/>
          <w:color w:val="000000" w:themeColor="text1"/>
          <w:lang w:val="en-US"/>
        </w:rPr>
        <w:t>both in Germany</w:t>
      </w:r>
      <w:r w:rsidRPr="0070218D">
        <w:rPr>
          <w:rFonts w:ascii="Arial" w:hAnsi="Arial"/>
          <w:color w:val="000000" w:themeColor="text1"/>
          <w:lang w:val="en-US"/>
        </w:rPr>
        <w:t xml:space="preserve"> and </w:t>
      </w:r>
      <w:r w:rsidR="00AB75FC" w:rsidRPr="0070218D">
        <w:rPr>
          <w:rFonts w:ascii="Arial" w:hAnsi="Arial"/>
          <w:color w:val="000000" w:themeColor="text1"/>
          <w:lang w:val="en-US"/>
        </w:rPr>
        <w:t>Internationally</w:t>
      </w:r>
      <w:r w:rsidRPr="0070218D">
        <w:rPr>
          <w:rFonts w:ascii="Arial" w:hAnsi="Arial"/>
          <w:color w:val="000000" w:themeColor="text1"/>
          <w:lang w:val="en-US"/>
        </w:rPr>
        <w:t>.</w:t>
      </w:r>
    </w:p>
    <w:p w14:paraId="4514B364" w14:textId="776C710E" w:rsidR="00D75305" w:rsidRPr="0070218D" w:rsidRDefault="00D75305" w:rsidP="008919C2">
      <w:pPr>
        <w:pStyle w:val="StandardWeb"/>
        <w:tabs>
          <w:tab w:val="left" w:pos="3147"/>
        </w:tabs>
        <w:spacing w:before="120" w:beforeAutospacing="0" w:after="0" w:afterAutospacing="0"/>
        <w:rPr>
          <w:rFonts w:ascii="Arial" w:hAnsi="Arial"/>
          <w:color w:val="000000" w:themeColor="text1"/>
          <w:lang w:val="en-US"/>
        </w:rPr>
      </w:pPr>
      <w:r w:rsidRPr="0070218D">
        <w:rPr>
          <w:rFonts w:ascii="Arial" w:hAnsi="Arial"/>
          <w:color w:val="000000" w:themeColor="text1"/>
          <w:lang w:val="en-US"/>
        </w:rPr>
        <w:t>The next RO-KA-TECH will take place from the 8</w:t>
      </w:r>
      <w:r w:rsidRPr="0070218D">
        <w:rPr>
          <w:rFonts w:ascii="Arial" w:hAnsi="Arial"/>
          <w:color w:val="000000" w:themeColor="text1"/>
          <w:vertAlign w:val="superscript"/>
          <w:lang w:val="en-US"/>
        </w:rPr>
        <w:t>th</w:t>
      </w:r>
      <w:r w:rsidR="00AB75FC" w:rsidRPr="0070218D">
        <w:rPr>
          <w:rFonts w:ascii="Arial" w:hAnsi="Arial"/>
          <w:color w:val="000000" w:themeColor="text1"/>
          <w:lang w:val="en-US"/>
        </w:rPr>
        <w:t xml:space="preserve"> </w:t>
      </w:r>
      <w:r w:rsidRPr="0070218D">
        <w:rPr>
          <w:rFonts w:ascii="Arial" w:hAnsi="Arial"/>
          <w:color w:val="000000" w:themeColor="text1"/>
          <w:lang w:val="en-US"/>
        </w:rPr>
        <w:t>to 10</w:t>
      </w:r>
      <w:r w:rsidRPr="0070218D">
        <w:rPr>
          <w:rFonts w:ascii="Arial" w:hAnsi="Arial"/>
          <w:color w:val="000000" w:themeColor="text1"/>
          <w:vertAlign w:val="superscript"/>
          <w:lang w:val="en-US"/>
        </w:rPr>
        <w:t>th</w:t>
      </w:r>
      <w:r w:rsidR="00AB75FC" w:rsidRPr="0070218D">
        <w:rPr>
          <w:rFonts w:ascii="Arial" w:hAnsi="Arial"/>
          <w:color w:val="000000" w:themeColor="text1"/>
          <w:lang w:val="en-US"/>
        </w:rPr>
        <w:t xml:space="preserve"> </w:t>
      </w:r>
      <w:r w:rsidRPr="0070218D">
        <w:rPr>
          <w:rFonts w:ascii="Arial" w:hAnsi="Arial"/>
          <w:color w:val="000000" w:themeColor="text1"/>
          <w:lang w:val="en-US"/>
        </w:rPr>
        <w:t xml:space="preserve">May 2019 at the Kassel Exhibition Center. Around 300 exhibitors </w:t>
      </w:r>
      <w:r w:rsidR="00AB75FC" w:rsidRPr="0070218D">
        <w:rPr>
          <w:rFonts w:ascii="Arial" w:hAnsi="Arial"/>
          <w:color w:val="000000" w:themeColor="text1"/>
          <w:lang w:val="en-US"/>
        </w:rPr>
        <w:t xml:space="preserve">are expected </w:t>
      </w:r>
      <w:r w:rsidRPr="0070218D">
        <w:rPr>
          <w:rFonts w:ascii="Arial" w:hAnsi="Arial"/>
          <w:color w:val="000000" w:themeColor="text1"/>
          <w:lang w:val="en-US"/>
        </w:rPr>
        <w:t xml:space="preserve">from around 20 countries. </w:t>
      </w:r>
      <w:r w:rsidR="00AB75FC" w:rsidRPr="0070218D">
        <w:rPr>
          <w:rFonts w:ascii="Arial" w:hAnsi="Arial"/>
          <w:color w:val="000000" w:themeColor="text1"/>
          <w:lang w:val="en-US"/>
        </w:rPr>
        <w:t>The o</w:t>
      </w:r>
      <w:r w:rsidRPr="0070218D">
        <w:rPr>
          <w:rFonts w:ascii="Arial" w:hAnsi="Arial"/>
          <w:color w:val="000000" w:themeColor="text1"/>
          <w:lang w:val="en-US"/>
        </w:rPr>
        <w:t>rganizer is VDRK, the Association of pipe and sewer technology companies.</w:t>
      </w:r>
    </w:p>
    <w:p w14:paraId="34B61DBD" w14:textId="6FE9ECC5" w:rsidR="00D75305" w:rsidRPr="0070218D" w:rsidRDefault="00D75305" w:rsidP="008919C2">
      <w:pPr>
        <w:pStyle w:val="StandardWeb"/>
        <w:tabs>
          <w:tab w:val="left" w:pos="3147"/>
        </w:tabs>
        <w:spacing w:before="120" w:beforeAutospacing="0" w:after="0" w:afterAutospacing="0"/>
        <w:rPr>
          <w:rStyle w:val="Hyperlink"/>
          <w:rFonts w:ascii="Arial" w:hAnsi="Arial"/>
          <w:color w:val="000000" w:themeColor="text1"/>
          <w:lang w:val="en-US"/>
        </w:rPr>
      </w:pPr>
      <w:r w:rsidRPr="0070218D">
        <w:rPr>
          <w:rFonts w:ascii="Arial" w:hAnsi="Arial"/>
          <w:color w:val="000000" w:themeColor="text1"/>
          <w:lang w:val="en-US"/>
        </w:rPr>
        <w:t xml:space="preserve">English Website </w:t>
      </w:r>
      <w:r w:rsidRPr="0070218D">
        <w:rPr>
          <w:rFonts w:ascii="Arial" w:hAnsi="Arial"/>
          <w:color w:val="000000" w:themeColor="text1"/>
          <w:lang w:val="en-US"/>
        </w:rPr>
        <w:br/>
      </w:r>
      <w:hyperlink r:id="rId7" w:history="1">
        <w:r w:rsidRPr="0070218D">
          <w:rPr>
            <w:rStyle w:val="Hyperlink"/>
            <w:rFonts w:ascii="Arial" w:hAnsi="Arial"/>
            <w:color w:val="000000" w:themeColor="text1"/>
            <w:lang w:val="en-US"/>
          </w:rPr>
          <w:t>https://www.vdrk.de/de/ro-ka-tech/english-version</w:t>
        </w:r>
      </w:hyperlink>
    </w:p>
    <w:p w14:paraId="0C1D419C" w14:textId="1C6E7596" w:rsidR="00D75305" w:rsidRPr="0070218D" w:rsidRDefault="00D75305" w:rsidP="008919C2">
      <w:pPr>
        <w:pStyle w:val="StandardWeb"/>
        <w:tabs>
          <w:tab w:val="left" w:pos="3147"/>
        </w:tabs>
        <w:spacing w:before="120" w:beforeAutospacing="0" w:after="0" w:afterAutospacing="0"/>
        <w:rPr>
          <w:rFonts w:ascii="Arial" w:hAnsi="Arial"/>
          <w:color w:val="000000" w:themeColor="text1"/>
          <w:lang w:val="en-US"/>
        </w:rPr>
      </w:pPr>
      <w:r w:rsidRPr="0070218D">
        <w:rPr>
          <w:rFonts w:ascii="Arial" w:hAnsi="Arial"/>
          <w:color w:val="000000" w:themeColor="text1"/>
          <w:lang w:val="en-US"/>
        </w:rPr>
        <w:t>Information for visitors</w:t>
      </w:r>
      <w:r w:rsidRPr="0070218D">
        <w:rPr>
          <w:rFonts w:ascii="Arial" w:hAnsi="Arial"/>
          <w:color w:val="000000" w:themeColor="text1"/>
          <w:lang w:val="en-US"/>
        </w:rPr>
        <w:br/>
      </w:r>
      <w:r w:rsidRPr="0070218D">
        <w:rPr>
          <w:rStyle w:val="Hyperlink"/>
          <w:rFonts w:ascii="Arial" w:hAnsi="Arial"/>
          <w:color w:val="000000" w:themeColor="text1"/>
          <w:lang w:val="en-US"/>
        </w:rPr>
        <w:t>https://www.vdrk.de/de/ro-ka-tech/english-version/for-visitors</w:t>
      </w:r>
    </w:p>
    <w:p w14:paraId="28308069" w14:textId="4DFFED52" w:rsidR="00170799" w:rsidRDefault="00D75305" w:rsidP="008919C2">
      <w:pPr>
        <w:pStyle w:val="StandardWeb"/>
        <w:tabs>
          <w:tab w:val="left" w:pos="3147"/>
        </w:tabs>
        <w:spacing w:before="120" w:beforeAutospacing="0" w:after="0" w:afterAutospacing="0"/>
        <w:rPr>
          <w:rFonts w:ascii="Arial" w:hAnsi="Arial"/>
          <w:color w:val="000000" w:themeColor="text1"/>
          <w:lang w:val="en-US"/>
        </w:rPr>
      </w:pPr>
      <w:r w:rsidRPr="0070218D">
        <w:rPr>
          <w:rFonts w:ascii="Arial" w:hAnsi="Arial"/>
          <w:color w:val="000000" w:themeColor="text1"/>
          <w:lang w:val="en-US"/>
        </w:rPr>
        <w:t>Press releases</w:t>
      </w:r>
      <w:r w:rsidRPr="0070218D">
        <w:rPr>
          <w:rFonts w:ascii="Arial" w:hAnsi="Arial"/>
          <w:color w:val="000000" w:themeColor="text1"/>
          <w:lang w:val="en-US"/>
        </w:rPr>
        <w:br/>
      </w:r>
      <w:hyperlink r:id="rId8" w:history="1">
        <w:r w:rsidRPr="0070218D">
          <w:rPr>
            <w:rStyle w:val="Hyperlink"/>
            <w:rFonts w:ascii="Arial" w:hAnsi="Arial"/>
            <w:color w:val="000000" w:themeColor="text1"/>
            <w:lang w:val="en-US"/>
          </w:rPr>
          <w:t>www.presse.rokatech.de</w:t>
        </w:r>
      </w:hyperlink>
      <w:r w:rsidRPr="0070218D">
        <w:rPr>
          <w:rFonts w:ascii="Arial" w:hAnsi="Arial"/>
          <w:color w:val="000000" w:themeColor="text1"/>
          <w:lang w:val="en-US"/>
        </w:rPr>
        <w:t xml:space="preserve"> </w:t>
      </w:r>
    </w:p>
    <w:p w14:paraId="0B0B86FA" w14:textId="77777777" w:rsidR="00170799" w:rsidRPr="0070218D" w:rsidRDefault="00170799" w:rsidP="00170799">
      <w:pPr>
        <w:pStyle w:val="berschrift1"/>
        <w:rPr>
          <w:rFonts w:ascii="Futura Medium" w:hAnsi="Futura Medium" w:cs="Futura Medium"/>
          <w:color w:val="000000" w:themeColor="text1"/>
          <w:lang w:val="en-US"/>
        </w:rPr>
      </w:pPr>
      <w:r w:rsidRPr="0070218D">
        <w:rPr>
          <w:rFonts w:ascii="Futura Medium" w:hAnsi="Futura Medium" w:cs="Futura Medium"/>
          <w:color w:val="000000" w:themeColor="text1"/>
          <w:lang w:val="en-US"/>
        </w:rPr>
        <w:t>RO-KA-TECH 2019 – Facts and Figures</w:t>
      </w:r>
    </w:p>
    <w:p w14:paraId="5445EAF4" w14:textId="77777777" w:rsidR="00170799" w:rsidRPr="0070218D" w:rsidRDefault="00170799" w:rsidP="00170799">
      <w:pPr>
        <w:rPr>
          <w:color w:val="000000" w:themeColor="text1"/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068"/>
        <w:gridCol w:w="6538"/>
      </w:tblGrid>
      <w:tr w:rsidR="00170799" w:rsidRPr="0070218D" w14:paraId="4951F3A0" w14:textId="77777777" w:rsidTr="00B2785E">
        <w:tc>
          <w:tcPr>
            <w:tcW w:w="3068" w:type="dxa"/>
          </w:tcPr>
          <w:p w14:paraId="19536D15" w14:textId="77777777" w:rsidR="00170799" w:rsidRPr="0070218D" w:rsidRDefault="00170799" w:rsidP="00B2785E">
            <w:pPr>
              <w:pStyle w:val="Grundtext"/>
              <w:spacing w:line="360" w:lineRule="auto"/>
              <w:jc w:val="left"/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Organizer</w:t>
            </w:r>
          </w:p>
        </w:tc>
        <w:tc>
          <w:tcPr>
            <w:tcW w:w="6538" w:type="dxa"/>
          </w:tcPr>
          <w:p w14:paraId="308C7B52" w14:textId="77777777" w:rsidR="00170799" w:rsidRPr="0070218D" w:rsidRDefault="00170799" w:rsidP="00B2785E">
            <w:pPr>
              <w:spacing w:line="240" w:lineRule="auto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  <w:r w:rsidRPr="0070218D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VDRK - Verband der Rohr- und Kanal-Technik-Unternehmen e.V.</w:t>
            </w:r>
          </w:p>
          <w:p w14:paraId="1863D793" w14:textId="77777777" w:rsidR="00170799" w:rsidRPr="0070218D" w:rsidRDefault="00170799" w:rsidP="00B2785E">
            <w:pPr>
              <w:spacing w:line="240" w:lineRule="auto"/>
              <w:rPr>
                <w:rFonts w:eastAsia="Times New Roman" w:cs="Arial"/>
                <w:b/>
                <w:bCs/>
                <w:color w:val="000000" w:themeColor="text1"/>
                <w:szCs w:val="20"/>
              </w:rPr>
            </w:pPr>
          </w:p>
        </w:tc>
      </w:tr>
      <w:tr w:rsidR="00170799" w:rsidRPr="0070218D" w14:paraId="25A9917F" w14:textId="77777777" w:rsidTr="00B2785E">
        <w:tc>
          <w:tcPr>
            <w:tcW w:w="3068" w:type="dxa"/>
          </w:tcPr>
          <w:p w14:paraId="67FC1711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Event venue</w:t>
            </w:r>
          </w:p>
        </w:tc>
        <w:tc>
          <w:tcPr>
            <w:tcW w:w="6538" w:type="dxa"/>
          </w:tcPr>
          <w:p w14:paraId="4D0DCE20" w14:textId="77777777" w:rsidR="00170799" w:rsidRPr="0070218D" w:rsidRDefault="00170799" w:rsidP="00B2785E">
            <w:pPr>
              <w:spacing w:line="240" w:lineRule="auto"/>
              <w:rPr>
                <w:rFonts w:ascii="Times" w:eastAsia="Times New Roman" w:hAnsi="Times" w:cs="Times New Roman"/>
                <w:color w:val="000000" w:themeColor="text1"/>
                <w:szCs w:val="20"/>
              </w:rPr>
            </w:pPr>
            <w:r w:rsidRPr="0070218D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Messe Kassel</w:t>
            </w:r>
            <w:r w:rsidRPr="0070218D">
              <w:rPr>
                <w:rFonts w:eastAsia="Times New Roman" w:cs="Arial"/>
                <w:color w:val="000000" w:themeColor="text1"/>
                <w:szCs w:val="20"/>
              </w:rPr>
              <w:br/>
            </w:r>
            <w:r w:rsidRPr="0070218D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Damaschkestraße 55</w:t>
            </w:r>
            <w:r w:rsidRPr="0070218D">
              <w:rPr>
                <w:rFonts w:eastAsia="Times New Roman" w:cs="Arial"/>
                <w:color w:val="000000" w:themeColor="text1"/>
                <w:szCs w:val="20"/>
              </w:rPr>
              <w:br/>
            </w:r>
            <w:r w:rsidRPr="0070218D">
              <w:rPr>
                <w:rFonts w:eastAsia="Times New Roman" w:cs="Arial"/>
                <w:b/>
                <w:bCs/>
                <w:color w:val="000000" w:themeColor="text1"/>
                <w:szCs w:val="20"/>
              </w:rPr>
              <w:t>34121 Kassel</w:t>
            </w:r>
            <w:r w:rsidRPr="0070218D">
              <w:rPr>
                <w:rFonts w:ascii="Times" w:eastAsia="Times New Roman" w:hAnsi="Times" w:cs="Times New Roman"/>
                <w:color w:val="000000" w:themeColor="text1"/>
                <w:szCs w:val="20"/>
              </w:rPr>
              <w:br/>
            </w:r>
          </w:p>
        </w:tc>
      </w:tr>
      <w:tr w:rsidR="00170799" w:rsidRPr="0070218D" w14:paraId="7F793234" w14:textId="77777777" w:rsidTr="00B2785E">
        <w:tc>
          <w:tcPr>
            <w:tcW w:w="3068" w:type="dxa"/>
          </w:tcPr>
          <w:p w14:paraId="753F6FE1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Date</w:t>
            </w:r>
          </w:p>
        </w:tc>
        <w:tc>
          <w:tcPr>
            <w:tcW w:w="6538" w:type="dxa"/>
          </w:tcPr>
          <w:p w14:paraId="1DB3F42A" w14:textId="77777777" w:rsidR="00170799" w:rsidRPr="0070218D" w:rsidRDefault="00170799" w:rsidP="00B2785E">
            <w:pPr>
              <w:rPr>
                <w:color w:val="000000" w:themeColor="text1"/>
              </w:rPr>
            </w:pPr>
            <w:r w:rsidRPr="0070218D">
              <w:rPr>
                <w:color w:val="000000" w:themeColor="text1"/>
              </w:rPr>
              <w:t>May 8 to 10, 2019</w:t>
            </w:r>
          </w:p>
          <w:p w14:paraId="1BAAB89D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170799" w:rsidRPr="0070218D" w14:paraId="4FFBC146" w14:textId="77777777" w:rsidTr="00B2785E">
        <w:tc>
          <w:tcPr>
            <w:tcW w:w="3068" w:type="dxa"/>
          </w:tcPr>
          <w:p w14:paraId="6787E68E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Opening hours</w:t>
            </w:r>
          </w:p>
        </w:tc>
        <w:tc>
          <w:tcPr>
            <w:tcW w:w="653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2"/>
              <w:gridCol w:w="2232"/>
            </w:tblGrid>
            <w:tr w:rsidR="00170799" w:rsidRPr="0070218D" w14:paraId="248967A0" w14:textId="77777777" w:rsidTr="00B2785E">
              <w:tc>
                <w:tcPr>
                  <w:tcW w:w="2232" w:type="dxa"/>
                </w:tcPr>
                <w:p w14:paraId="63A4C48E" w14:textId="77777777" w:rsidR="00170799" w:rsidRPr="0070218D" w:rsidRDefault="00170799" w:rsidP="00B2785E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 w:rsidRPr="0070218D">
                    <w:rPr>
                      <w:color w:val="000000" w:themeColor="text1"/>
                      <w:shd w:val="clear" w:color="auto" w:fill="FFFFFF"/>
                    </w:rPr>
                    <w:t>08/05/2019</w:t>
                  </w:r>
                </w:p>
              </w:tc>
              <w:tc>
                <w:tcPr>
                  <w:tcW w:w="2232" w:type="dxa"/>
                </w:tcPr>
                <w:p w14:paraId="431555CD" w14:textId="77777777" w:rsidR="00170799" w:rsidRPr="0070218D" w:rsidRDefault="00170799" w:rsidP="00B2785E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 w:rsidRPr="0070218D">
                    <w:rPr>
                      <w:color w:val="000000" w:themeColor="text1"/>
                      <w:shd w:val="clear" w:color="auto" w:fill="FFFFFF"/>
                    </w:rPr>
                    <w:t>9:00 a.m. to 6:00 p.m.</w:t>
                  </w:r>
                </w:p>
              </w:tc>
            </w:tr>
            <w:tr w:rsidR="00170799" w:rsidRPr="0070218D" w14:paraId="37621C88" w14:textId="77777777" w:rsidTr="00B2785E">
              <w:tc>
                <w:tcPr>
                  <w:tcW w:w="2232" w:type="dxa"/>
                </w:tcPr>
                <w:p w14:paraId="465929E9" w14:textId="77777777" w:rsidR="00170799" w:rsidRPr="0070218D" w:rsidRDefault="00170799" w:rsidP="00B2785E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 w:rsidRPr="0070218D">
                    <w:rPr>
                      <w:color w:val="000000" w:themeColor="text1"/>
                      <w:shd w:val="clear" w:color="auto" w:fill="FFFFFF"/>
                    </w:rPr>
                    <w:t>09/05/2019</w:t>
                  </w:r>
                </w:p>
              </w:tc>
              <w:tc>
                <w:tcPr>
                  <w:tcW w:w="2232" w:type="dxa"/>
                </w:tcPr>
                <w:p w14:paraId="65A99FBE" w14:textId="77777777" w:rsidR="00170799" w:rsidRPr="0070218D" w:rsidRDefault="00170799" w:rsidP="00B2785E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 w:rsidRPr="0070218D">
                    <w:rPr>
                      <w:color w:val="000000" w:themeColor="text1"/>
                      <w:shd w:val="clear" w:color="auto" w:fill="FFFFFF"/>
                    </w:rPr>
                    <w:t>9:00 a.m. to 6:00 p.m.</w:t>
                  </w:r>
                </w:p>
              </w:tc>
            </w:tr>
            <w:tr w:rsidR="00170799" w:rsidRPr="0070218D" w14:paraId="12DB32F7" w14:textId="77777777" w:rsidTr="00B2785E">
              <w:tc>
                <w:tcPr>
                  <w:tcW w:w="2232" w:type="dxa"/>
                </w:tcPr>
                <w:p w14:paraId="49ED6572" w14:textId="77777777" w:rsidR="00170799" w:rsidRPr="0070218D" w:rsidRDefault="00170799" w:rsidP="00B2785E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 w:rsidRPr="0070218D">
                    <w:rPr>
                      <w:color w:val="000000" w:themeColor="text1"/>
                      <w:shd w:val="clear" w:color="auto" w:fill="FFFFFF"/>
                    </w:rPr>
                    <w:t>10/05/2019</w:t>
                  </w:r>
                </w:p>
              </w:tc>
              <w:tc>
                <w:tcPr>
                  <w:tcW w:w="2232" w:type="dxa"/>
                </w:tcPr>
                <w:p w14:paraId="3359B0AA" w14:textId="77777777" w:rsidR="00170799" w:rsidRPr="0070218D" w:rsidRDefault="00170799" w:rsidP="00B2785E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 w:rsidRPr="0070218D">
                    <w:rPr>
                      <w:color w:val="000000" w:themeColor="text1"/>
                      <w:shd w:val="clear" w:color="auto" w:fill="FFFFFF"/>
                    </w:rPr>
                    <w:t>9:00 a.m. to 3:00 p.m.</w:t>
                  </w:r>
                </w:p>
              </w:tc>
            </w:tr>
          </w:tbl>
          <w:p w14:paraId="7E3EF2F6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170799" w:rsidRPr="0070218D" w14:paraId="48944A4F" w14:textId="77777777" w:rsidTr="00B2785E">
        <w:tc>
          <w:tcPr>
            <w:tcW w:w="3068" w:type="dxa"/>
          </w:tcPr>
          <w:p w14:paraId="083288A7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Exhibitors*</w:t>
            </w:r>
          </w:p>
        </w:tc>
        <w:tc>
          <w:tcPr>
            <w:tcW w:w="6538" w:type="dxa"/>
          </w:tcPr>
          <w:p w14:paraId="15B12991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 xml:space="preserve">about 300 </w:t>
            </w:r>
          </w:p>
        </w:tc>
      </w:tr>
      <w:tr w:rsidR="00170799" w:rsidRPr="0070218D" w14:paraId="7A015B82" w14:textId="77777777" w:rsidTr="00B2785E">
        <w:tc>
          <w:tcPr>
            <w:tcW w:w="3068" w:type="dxa"/>
          </w:tcPr>
          <w:p w14:paraId="7BF3A019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 xml:space="preserve">Nations </w:t>
            </w:r>
          </w:p>
        </w:tc>
        <w:tc>
          <w:tcPr>
            <w:tcW w:w="6538" w:type="dxa"/>
          </w:tcPr>
          <w:p w14:paraId="4C51D265" w14:textId="77777777" w:rsidR="00170799" w:rsidRPr="0070218D" w:rsidRDefault="00170799" w:rsidP="00B27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Denmark, Germany, Finland, France, UK, Iceland, Italy, Liechtenstein, Lithuania, Netherlands, Austria, Poland, Sweden, Switzerland, Slovenia, Czech Republic, Turkey, USA, People's Republic of China, Shenzen (China)</w:t>
            </w:r>
          </w:p>
        </w:tc>
      </w:tr>
      <w:tr w:rsidR="00170799" w:rsidRPr="001438DF" w14:paraId="6F3DAEDC" w14:textId="77777777" w:rsidTr="00B2785E">
        <w:tc>
          <w:tcPr>
            <w:tcW w:w="3068" w:type="dxa"/>
          </w:tcPr>
          <w:p w14:paraId="21207CDE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Entrance Fee</w:t>
            </w:r>
          </w:p>
        </w:tc>
        <w:tc>
          <w:tcPr>
            <w:tcW w:w="6538" w:type="dxa"/>
          </w:tcPr>
          <w:p w14:paraId="76632730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70218D">
              <w:rPr>
                <w:color w:val="000000" w:themeColor="text1"/>
                <w:shd w:val="clear" w:color="auto" w:fill="FFFFFF"/>
                <w:lang w:val="en-US"/>
              </w:rPr>
              <w:t xml:space="preserve">Exhibitor passes € 0 </w:t>
            </w:r>
          </w:p>
          <w:p w14:paraId="54E354C5" w14:textId="782410E8" w:rsidR="00170799" w:rsidRPr="0070218D" w:rsidRDefault="00852DC4" w:rsidP="00B2785E">
            <w:pPr>
              <w:rPr>
                <w:color w:val="000000" w:themeColor="text1"/>
                <w:shd w:val="clear" w:color="auto" w:fill="FFFFFF"/>
                <w:lang w:val="en-US"/>
              </w:rPr>
            </w:pPr>
            <w:hyperlink r:id="rId9" w:history="1">
              <w:r w:rsidR="00170799" w:rsidRPr="0043395F">
                <w:rPr>
                  <w:rStyle w:val="Hyperlink"/>
                  <w:shd w:val="clear" w:color="auto" w:fill="FFFFFF"/>
                  <w:lang w:val="en-US"/>
                </w:rPr>
                <w:t xml:space="preserve">Online tickets € </w:t>
              </w:r>
              <w:r w:rsidR="00903733" w:rsidRPr="0043395F">
                <w:rPr>
                  <w:rStyle w:val="Hyperlink"/>
                  <w:shd w:val="clear" w:color="auto" w:fill="FFFFFF"/>
                  <w:lang w:val="en-US"/>
                </w:rPr>
                <w:t>12,50</w:t>
              </w:r>
              <w:r w:rsidR="00170799" w:rsidRPr="0043395F">
                <w:rPr>
                  <w:rStyle w:val="Hyperlink"/>
                  <w:shd w:val="clear" w:color="auto" w:fill="FFFFFF"/>
                  <w:lang w:val="en-US"/>
                </w:rPr>
                <w:t>/day</w:t>
              </w:r>
            </w:hyperlink>
            <w:bookmarkStart w:id="0" w:name="_GoBack"/>
            <w:bookmarkEnd w:id="0"/>
          </w:p>
          <w:p w14:paraId="3037FEFB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70218D">
              <w:rPr>
                <w:color w:val="000000" w:themeColor="text1"/>
                <w:shd w:val="clear" w:color="auto" w:fill="FFFFFF"/>
                <w:lang w:val="en-US"/>
              </w:rPr>
              <w:t>Box office without registration € 20/day</w:t>
            </w:r>
          </w:p>
        </w:tc>
      </w:tr>
      <w:tr w:rsidR="00170799" w:rsidRPr="001438DF" w14:paraId="33177A79" w14:textId="77777777" w:rsidTr="00B2785E">
        <w:tc>
          <w:tcPr>
            <w:tcW w:w="3068" w:type="dxa"/>
          </w:tcPr>
          <w:p w14:paraId="2C6A194C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lastRenderedPageBreak/>
              <w:t>Contact person/Exhibition Office:</w:t>
            </w:r>
          </w:p>
        </w:tc>
        <w:tc>
          <w:tcPr>
            <w:tcW w:w="6538" w:type="dxa"/>
          </w:tcPr>
          <w:p w14:paraId="7D593752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VDRK - Verband der Rohr- und Kanal-Technik-Unternehmen e.V.</w:t>
            </w:r>
          </w:p>
          <w:p w14:paraId="62AC4643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Wilhelmshöher Allee 253 - 255</w:t>
            </w:r>
          </w:p>
          <w:p w14:paraId="061073C0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34131 Kassel</w:t>
            </w:r>
          </w:p>
          <w:p w14:paraId="40354672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Germany</w:t>
            </w:r>
          </w:p>
          <w:p w14:paraId="56DC5802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</w:rPr>
            </w:pPr>
            <w:r w:rsidRPr="0070218D">
              <w:rPr>
                <w:color w:val="000000" w:themeColor="text1"/>
                <w:shd w:val="clear" w:color="auto" w:fill="FFFFFF"/>
              </w:rPr>
              <w:t>Fon: +49 561 207567-0</w:t>
            </w:r>
          </w:p>
          <w:p w14:paraId="5E292156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  <w:lang w:val="fr-FR"/>
              </w:rPr>
            </w:pPr>
            <w:r w:rsidRPr="0070218D">
              <w:rPr>
                <w:color w:val="000000" w:themeColor="text1"/>
                <w:shd w:val="clear" w:color="auto" w:fill="FFFFFF"/>
                <w:lang w:val="fr-FR"/>
              </w:rPr>
              <w:t>Fax: +49 561 207567-29</w:t>
            </w:r>
          </w:p>
          <w:p w14:paraId="6AF0CD8F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  <w:lang w:val="fr-FR"/>
              </w:rPr>
            </w:pPr>
            <w:r w:rsidRPr="0070218D">
              <w:rPr>
                <w:color w:val="000000" w:themeColor="text1"/>
                <w:shd w:val="clear" w:color="auto" w:fill="FFFFFF"/>
                <w:lang w:val="fr-FR"/>
              </w:rPr>
              <w:t>info@vdrk.de</w:t>
            </w:r>
          </w:p>
          <w:p w14:paraId="330AE7AD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  <w:lang w:val="fr-FR"/>
              </w:rPr>
            </w:pPr>
            <w:r w:rsidRPr="0070218D">
              <w:rPr>
                <w:color w:val="000000" w:themeColor="text1"/>
                <w:shd w:val="clear" w:color="auto" w:fill="FFFFFF"/>
                <w:lang w:val="fr-FR"/>
              </w:rPr>
              <w:t>www.vdrk.de</w:t>
            </w:r>
          </w:p>
          <w:p w14:paraId="4466B416" w14:textId="77777777" w:rsidR="00170799" w:rsidRPr="0070218D" w:rsidRDefault="00170799" w:rsidP="00B2785E">
            <w:pPr>
              <w:rPr>
                <w:color w:val="000000" w:themeColor="text1"/>
                <w:shd w:val="clear" w:color="auto" w:fill="FFFFFF"/>
                <w:lang w:val="fr-FR"/>
              </w:rPr>
            </w:pPr>
          </w:p>
        </w:tc>
      </w:tr>
    </w:tbl>
    <w:p w14:paraId="26C23C90" w14:textId="52D4C853" w:rsidR="00170799" w:rsidRPr="0070218D" w:rsidRDefault="00170799" w:rsidP="00170799">
      <w:pPr>
        <w:rPr>
          <w:color w:val="000000" w:themeColor="text1"/>
          <w:shd w:val="clear" w:color="auto" w:fill="FFFFFF"/>
          <w:lang w:val="en-US"/>
        </w:rPr>
      </w:pPr>
      <w:r w:rsidRPr="0070218D">
        <w:rPr>
          <w:color w:val="000000" w:themeColor="text1"/>
          <w:shd w:val="clear" w:color="auto" w:fill="FFFFFF"/>
          <w:lang w:val="en-US"/>
        </w:rPr>
        <w:t xml:space="preserve">*As of </w:t>
      </w:r>
      <w:r w:rsidR="0093545A">
        <w:rPr>
          <w:color w:val="000000" w:themeColor="text1"/>
          <w:shd w:val="clear" w:color="auto" w:fill="FFFFFF"/>
          <w:lang w:val="en-US"/>
        </w:rPr>
        <w:t>November</w:t>
      </w:r>
      <w:r w:rsidRPr="0070218D">
        <w:rPr>
          <w:color w:val="000000" w:themeColor="text1"/>
          <w:shd w:val="clear" w:color="auto" w:fill="FFFFFF"/>
          <w:lang w:val="en-US"/>
        </w:rPr>
        <w:t xml:space="preserve"> 2018</w:t>
      </w:r>
    </w:p>
    <w:p w14:paraId="67BAF9BC" w14:textId="77777777" w:rsidR="00170799" w:rsidRPr="0070218D" w:rsidRDefault="00170799" w:rsidP="008919C2">
      <w:pPr>
        <w:pStyle w:val="StandardWeb"/>
        <w:tabs>
          <w:tab w:val="left" w:pos="3147"/>
        </w:tabs>
        <w:spacing w:before="120" w:beforeAutospacing="0" w:after="0" w:afterAutospacing="0"/>
        <w:rPr>
          <w:rFonts w:ascii="Arial" w:hAnsi="Arial"/>
          <w:color w:val="000000" w:themeColor="text1"/>
          <w:lang w:val="en-US"/>
        </w:rPr>
      </w:pPr>
    </w:p>
    <w:p w14:paraId="73A9A183" w14:textId="4E660771" w:rsidR="00800067" w:rsidRPr="0070218D" w:rsidRDefault="001514CE" w:rsidP="008919C2">
      <w:pPr>
        <w:pStyle w:val="berschrift1"/>
        <w:spacing w:before="240"/>
        <w:rPr>
          <w:rFonts w:ascii="Futura Medium" w:hAnsi="Futura Medium" w:cs="Futura Medium"/>
          <w:color w:val="000000" w:themeColor="text1"/>
          <w:lang w:val="en-US"/>
        </w:rPr>
      </w:pPr>
      <w:r w:rsidRPr="0070218D">
        <w:rPr>
          <w:rFonts w:ascii="Futura Medium" w:hAnsi="Futura Medium" w:cs="Futura Medium"/>
          <w:color w:val="000000" w:themeColor="text1"/>
          <w:lang w:val="en-US"/>
        </w:rPr>
        <w:t>Topics and products at RO-KA-TECH</w:t>
      </w:r>
      <w:r w:rsidR="00AB75FC" w:rsidRPr="0070218D">
        <w:rPr>
          <w:rFonts w:ascii="Futura Medium" w:hAnsi="Futura Medium" w:cs="Futura Medium"/>
          <w:color w:val="000000" w:themeColor="text1"/>
          <w:lang w:val="en-US"/>
        </w:rPr>
        <w:t xml:space="preserve"> 2019</w:t>
      </w:r>
    </w:p>
    <w:p w14:paraId="2D675B87" w14:textId="6A6FE271" w:rsidR="00D75305" w:rsidRPr="0070218D" w:rsidRDefault="001514CE" w:rsidP="008919C2">
      <w:pPr>
        <w:numPr>
          <w:ilvl w:val="0"/>
          <w:numId w:val="3"/>
        </w:numPr>
        <w:spacing w:before="120" w:line="240" w:lineRule="auto"/>
        <w:ind w:left="1077" w:hanging="357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>Occupational safety, safety equipment</w:t>
      </w:r>
    </w:p>
    <w:p w14:paraId="712F10B3" w14:textId="666B8F74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Construction </w:t>
      </w:r>
      <w:r w:rsidR="00AB75FC" w:rsidRPr="0070218D">
        <w:rPr>
          <w:rFonts w:eastAsia="Times New Roman" w:cs="Arial"/>
          <w:color w:val="000000" w:themeColor="text1"/>
          <w:szCs w:val="20"/>
          <w:lang w:val="en-US"/>
        </w:rPr>
        <w:t>equipment</w:t>
      </w:r>
      <w:r w:rsidR="001514CE" w:rsidRPr="0070218D">
        <w:rPr>
          <w:rFonts w:eastAsia="Times New Roman" w:cs="Arial"/>
          <w:color w:val="000000" w:themeColor="text1"/>
          <w:szCs w:val="20"/>
          <w:lang w:val="en-US"/>
        </w:rPr>
        <w:t xml:space="preserve"> and vehicle</w:t>
      </w:r>
      <w:r w:rsidR="00AB75FC" w:rsidRPr="0070218D">
        <w:rPr>
          <w:rFonts w:eastAsia="Times New Roman" w:cs="Arial"/>
          <w:color w:val="000000" w:themeColor="text1"/>
          <w:szCs w:val="20"/>
          <w:lang w:val="en-US"/>
        </w:rPr>
        <w:t>s</w:t>
      </w:r>
    </w:p>
    <w:p w14:paraId="35A087E2" w14:textId="476B411D" w:rsidR="00D75305" w:rsidRPr="0070218D" w:rsidRDefault="001514CE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Multiskilling</w:t>
      </w:r>
      <w:r w:rsidR="00AB75FC" w:rsidRPr="0070218D">
        <w:rPr>
          <w:rFonts w:eastAsia="Times New Roman" w:cs="Arial"/>
          <w:color w:val="000000" w:themeColor="text1"/>
          <w:szCs w:val="20"/>
        </w:rPr>
        <w:t>, training</w:t>
      </w:r>
      <w:r w:rsidRPr="0070218D">
        <w:rPr>
          <w:rFonts w:eastAsia="Times New Roman" w:cs="Arial"/>
          <w:color w:val="000000" w:themeColor="text1"/>
          <w:szCs w:val="20"/>
        </w:rPr>
        <w:t xml:space="preserve"> and retraining</w:t>
      </w:r>
    </w:p>
    <w:p w14:paraId="6A89AF75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Leak-tightness testing technology</w:t>
      </w:r>
    </w:p>
    <w:p w14:paraId="3F1D0AD9" w14:textId="12FE0FA6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Servic</w:t>
      </w:r>
      <w:r w:rsidR="001514CE" w:rsidRPr="0070218D">
        <w:rPr>
          <w:rFonts w:eastAsia="Times New Roman" w:cs="Arial"/>
          <w:color w:val="000000" w:themeColor="text1"/>
          <w:szCs w:val="20"/>
        </w:rPr>
        <w:t>e</w:t>
      </w:r>
      <w:r w:rsidR="00AB75FC" w:rsidRPr="0070218D">
        <w:rPr>
          <w:rFonts w:eastAsia="Times New Roman" w:cs="Arial"/>
          <w:color w:val="000000" w:themeColor="text1"/>
          <w:szCs w:val="20"/>
        </w:rPr>
        <w:t>s</w:t>
      </w:r>
    </w:p>
    <w:p w14:paraId="5835FD86" w14:textId="04C78458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Financial service</w:t>
      </w:r>
      <w:r w:rsidR="00AB75FC" w:rsidRPr="0070218D">
        <w:rPr>
          <w:rFonts w:eastAsia="Times New Roman" w:cs="Arial"/>
          <w:color w:val="000000" w:themeColor="text1"/>
          <w:szCs w:val="20"/>
        </w:rPr>
        <w:t>s</w:t>
      </w:r>
      <w:r w:rsidRPr="0070218D">
        <w:rPr>
          <w:rFonts w:eastAsia="Times New Roman" w:cs="Arial"/>
          <w:color w:val="000000" w:themeColor="text1"/>
          <w:szCs w:val="20"/>
        </w:rPr>
        <w:t xml:space="preserve"> provi</w:t>
      </w:r>
      <w:r w:rsidR="00AB75FC" w:rsidRPr="0070218D">
        <w:rPr>
          <w:rFonts w:eastAsia="Times New Roman" w:cs="Arial"/>
          <w:color w:val="000000" w:themeColor="text1"/>
          <w:szCs w:val="20"/>
        </w:rPr>
        <w:t>sion</w:t>
      </w:r>
    </w:p>
    <w:p w14:paraId="2A4BDD97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Drainage technology</w:t>
      </w:r>
    </w:p>
    <w:p w14:paraId="3B80B083" w14:textId="52919643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 xml:space="preserve">Gas </w:t>
      </w:r>
      <w:r w:rsidR="00AB75FC" w:rsidRPr="0070218D">
        <w:rPr>
          <w:rFonts w:eastAsia="Times New Roman" w:cs="Arial"/>
          <w:color w:val="000000" w:themeColor="text1"/>
          <w:szCs w:val="20"/>
        </w:rPr>
        <w:t>Detection</w:t>
      </w:r>
      <w:r w:rsidRPr="0070218D">
        <w:rPr>
          <w:rFonts w:eastAsia="Times New Roman" w:cs="Arial"/>
          <w:color w:val="000000" w:themeColor="text1"/>
          <w:szCs w:val="20"/>
        </w:rPr>
        <w:t xml:space="preserve"> equipment</w:t>
      </w:r>
    </w:p>
    <w:p w14:paraId="1F342FA6" w14:textId="611575CE" w:rsidR="001514CE" w:rsidRPr="0070218D" w:rsidRDefault="001514CE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Deodorization</w:t>
      </w:r>
    </w:p>
    <w:p w14:paraId="53CCB99F" w14:textId="363E5870" w:rsidR="00D75305" w:rsidRPr="0070218D" w:rsidRDefault="001514CE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>High-</w:t>
      </w:r>
      <w:r w:rsidR="00D75305" w:rsidRPr="0070218D">
        <w:rPr>
          <w:rFonts w:eastAsia="Times New Roman" w:cs="Arial"/>
          <w:color w:val="000000" w:themeColor="text1"/>
          <w:szCs w:val="20"/>
          <w:lang w:val="en-US"/>
        </w:rPr>
        <w:t xml:space="preserve">pressure </w:t>
      </w:r>
      <w:r w:rsidR="00AB75FC" w:rsidRPr="0070218D">
        <w:rPr>
          <w:rFonts w:eastAsia="Times New Roman" w:cs="Arial"/>
          <w:color w:val="000000" w:themeColor="text1"/>
          <w:szCs w:val="20"/>
          <w:lang w:val="en-US"/>
        </w:rPr>
        <w:t xml:space="preserve">jetting </w:t>
      </w:r>
      <w:r w:rsidR="00D75305" w:rsidRPr="0070218D">
        <w:rPr>
          <w:rFonts w:eastAsia="Times New Roman" w:cs="Arial"/>
          <w:color w:val="000000" w:themeColor="text1"/>
          <w:szCs w:val="20"/>
          <w:lang w:val="en-US"/>
        </w:rPr>
        <w:t>technology, nozzles, hoses, pumps</w:t>
      </w:r>
    </w:p>
    <w:p w14:paraId="6FF9EA2A" w14:textId="2C3D706D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Engineer</w:t>
      </w:r>
      <w:r w:rsidR="001514CE" w:rsidRPr="0070218D">
        <w:rPr>
          <w:rFonts w:eastAsia="Times New Roman" w:cs="Arial"/>
          <w:color w:val="000000" w:themeColor="text1"/>
          <w:szCs w:val="20"/>
        </w:rPr>
        <w:t>ing</w:t>
      </w:r>
      <w:r w:rsidRPr="0070218D">
        <w:rPr>
          <w:rFonts w:eastAsia="Times New Roman" w:cs="Arial"/>
          <w:color w:val="000000" w:themeColor="text1"/>
          <w:szCs w:val="20"/>
        </w:rPr>
        <w:t xml:space="preserve"> services</w:t>
      </w:r>
    </w:p>
    <w:p w14:paraId="6199528E" w14:textId="21DBD335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Sewer and manhole </w:t>
      </w:r>
      <w:r w:rsidR="001514CE" w:rsidRPr="0070218D">
        <w:rPr>
          <w:rFonts w:eastAsia="Times New Roman" w:cs="Arial"/>
          <w:color w:val="000000" w:themeColor="text1"/>
          <w:szCs w:val="20"/>
          <w:lang w:val="en-US"/>
        </w:rPr>
        <w:t>covers</w:t>
      </w:r>
    </w:p>
    <w:p w14:paraId="5200F0D2" w14:textId="0D835885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Sewer and manhole </w:t>
      </w:r>
      <w:r w:rsidR="001514CE" w:rsidRPr="0070218D">
        <w:rPr>
          <w:rFonts w:eastAsia="Times New Roman" w:cs="Arial"/>
          <w:color w:val="000000" w:themeColor="text1"/>
          <w:szCs w:val="20"/>
          <w:lang w:val="en-US"/>
        </w:rPr>
        <w:t>renovation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 </w:t>
      </w:r>
      <w:r w:rsidR="001514CE" w:rsidRPr="0070218D">
        <w:rPr>
          <w:rFonts w:eastAsia="Times New Roman" w:cs="Arial"/>
          <w:color w:val="000000" w:themeColor="text1"/>
          <w:szCs w:val="20"/>
          <w:lang w:val="en-US"/>
        </w:rPr>
        <w:t>technology</w:t>
      </w:r>
    </w:p>
    <w:p w14:paraId="317DA696" w14:textId="0893E2FA" w:rsidR="00D75305" w:rsidRPr="0070218D" w:rsidRDefault="001514CE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>Sewer</w:t>
      </w:r>
      <w:r w:rsidR="00D75305" w:rsidRPr="0070218D">
        <w:rPr>
          <w:rFonts w:eastAsia="Times New Roman" w:cs="Arial"/>
          <w:color w:val="000000" w:themeColor="text1"/>
          <w:szCs w:val="20"/>
          <w:lang w:val="en-US"/>
        </w:rPr>
        <w:t xml:space="preserve"> and manhole inspection technology</w:t>
      </w:r>
    </w:p>
    <w:p w14:paraId="3C6C8B54" w14:textId="3A7F2AB4" w:rsidR="00D75305" w:rsidRPr="0070218D" w:rsidRDefault="00AB75FC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 xml:space="preserve">Laboratory </w:t>
      </w:r>
      <w:r w:rsidR="00D75305" w:rsidRPr="0070218D">
        <w:rPr>
          <w:rFonts w:eastAsia="Times New Roman" w:cs="Arial"/>
          <w:color w:val="000000" w:themeColor="text1"/>
          <w:szCs w:val="20"/>
        </w:rPr>
        <w:t xml:space="preserve">Testing </w:t>
      </w:r>
    </w:p>
    <w:p w14:paraId="2B29F041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Robot technology</w:t>
      </w:r>
    </w:p>
    <w:p w14:paraId="02F2C62F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Pipe and sewer cleaning technology</w:t>
      </w:r>
    </w:p>
    <w:p w14:paraId="36A9A103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Pipe manufacturer</w:t>
      </w:r>
    </w:p>
    <w:p w14:paraId="2492C2D1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Sewage shaft</w:t>
      </w:r>
    </w:p>
    <w:p w14:paraId="2D48846C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Sewer locating</w:t>
      </w:r>
    </w:p>
    <w:p w14:paraId="2C773A42" w14:textId="4B2A4D8B" w:rsidR="001514CE" w:rsidRPr="0070218D" w:rsidRDefault="001514CE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sv-SE"/>
        </w:rPr>
      </w:pPr>
      <w:r w:rsidRPr="0070218D">
        <w:rPr>
          <w:rFonts w:eastAsia="Times New Roman" w:cs="Arial"/>
          <w:color w:val="000000" w:themeColor="text1"/>
          <w:szCs w:val="20"/>
          <w:lang w:val="sv-SE"/>
        </w:rPr>
        <w:t xml:space="preserve">CIPP </w:t>
      </w:r>
      <w:r w:rsidR="008919C2" w:rsidRPr="0070218D">
        <w:rPr>
          <w:rFonts w:eastAsia="Times New Roman" w:cs="Arial"/>
          <w:color w:val="000000" w:themeColor="text1"/>
          <w:szCs w:val="20"/>
          <w:lang w:val="sv-SE"/>
        </w:rPr>
        <w:t xml:space="preserve">and </w:t>
      </w:r>
      <w:r w:rsidRPr="0070218D">
        <w:rPr>
          <w:rFonts w:eastAsia="Times New Roman" w:cs="Arial"/>
          <w:color w:val="000000" w:themeColor="text1"/>
          <w:szCs w:val="20"/>
          <w:lang w:val="sv-SE"/>
        </w:rPr>
        <w:t>trenchless renovation system</w:t>
      </w:r>
      <w:r w:rsidR="008919C2" w:rsidRPr="0070218D">
        <w:rPr>
          <w:rFonts w:eastAsia="Times New Roman" w:cs="Arial"/>
          <w:color w:val="000000" w:themeColor="text1"/>
          <w:szCs w:val="20"/>
          <w:lang w:val="sv-SE"/>
        </w:rPr>
        <w:t>s</w:t>
      </w:r>
    </w:p>
    <w:p w14:paraId="520CFB6D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Software</w:t>
      </w:r>
    </w:p>
    <w:p w14:paraId="5716566B" w14:textId="77777777" w:rsidR="00D75305" w:rsidRPr="0070218D" w:rsidRDefault="00D75305" w:rsidP="00D7530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Tools and accessories</w:t>
      </w:r>
    </w:p>
    <w:p w14:paraId="3C5A1179" w14:textId="037C58CC" w:rsidR="00800067" w:rsidRPr="0070218D" w:rsidRDefault="001514CE" w:rsidP="00B73766">
      <w:pPr>
        <w:pStyle w:val="berschrift1"/>
        <w:rPr>
          <w:color w:val="000000" w:themeColor="text1"/>
          <w:lang w:val="en-US"/>
        </w:rPr>
      </w:pPr>
      <w:r w:rsidRPr="0070218D">
        <w:rPr>
          <w:color w:val="000000" w:themeColor="text1"/>
          <w:lang w:val="en-US"/>
        </w:rPr>
        <w:t>Visitors at the</w:t>
      </w:r>
      <w:r w:rsidR="00E52EC1" w:rsidRPr="0070218D">
        <w:rPr>
          <w:color w:val="000000" w:themeColor="text1"/>
          <w:lang w:val="en-US"/>
        </w:rPr>
        <w:t xml:space="preserve"> RO-KA-TECH</w:t>
      </w:r>
      <w:r w:rsidR="00800067" w:rsidRPr="0070218D">
        <w:rPr>
          <w:color w:val="000000" w:themeColor="text1"/>
          <w:lang w:val="en-US"/>
        </w:rPr>
        <w:t>:</w:t>
      </w:r>
    </w:p>
    <w:p w14:paraId="2F80F769" w14:textId="4980507D" w:rsidR="001514CE" w:rsidRPr="0070218D" w:rsidRDefault="001514CE" w:rsidP="008919C2">
      <w:pPr>
        <w:numPr>
          <w:ilvl w:val="0"/>
          <w:numId w:val="4"/>
        </w:numPr>
        <w:spacing w:before="120" w:line="240" w:lineRule="auto"/>
        <w:ind w:left="1077" w:hanging="357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Decision-makers from local authorities, especially </w:t>
      </w:r>
      <w:r w:rsidR="00FE3EE5" w:rsidRPr="0070218D">
        <w:rPr>
          <w:rFonts w:eastAsia="Times New Roman" w:cs="Arial"/>
          <w:color w:val="000000" w:themeColor="text1"/>
          <w:szCs w:val="20"/>
          <w:lang w:val="en-US"/>
        </w:rPr>
        <w:t>from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 the </w:t>
      </w:r>
      <w:r w:rsidR="00D81504" w:rsidRPr="0070218D">
        <w:rPr>
          <w:rFonts w:eastAsia="Times New Roman" w:cs="Arial"/>
          <w:color w:val="000000" w:themeColor="text1"/>
          <w:szCs w:val="20"/>
          <w:lang w:val="en-US"/>
        </w:rPr>
        <w:t>sewage management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 (network provider)</w:t>
      </w:r>
      <w:r w:rsidR="00FE3EE5" w:rsidRPr="0070218D">
        <w:rPr>
          <w:rFonts w:eastAsia="Times New Roman" w:cs="Arial"/>
          <w:color w:val="000000" w:themeColor="text1"/>
          <w:szCs w:val="20"/>
          <w:lang w:val="en-US"/>
        </w:rPr>
        <w:t xml:space="preserve"> sector</w:t>
      </w:r>
    </w:p>
    <w:p w14:paraId="01A0515D" w14:textId="477F0E48" w:rsidR="001514CE" w:rsidRPr="0070218D" w:rsidRDefault="001514CE" w:rsidP="001514C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Engineering firms, planner</w:t>
      </w:r>
      <w:r w:rsidR="00D81504" w:rsidRPr="0070218D">
        <w:rPr>
          <w:rFonts w:eastAsia="Times New Roman" w:cs="Arial"/>
          <w:color w:val="000000" w:themeColor="text1"/>
          <w:szCs w:val="20"/>
        </w:rPr>
        <w:t>s</w:t>
      </w:r>
      <w:r w:rsidR="00FE3EE5" w:rsidRPr="0070218D">
        <w:rPr>
          <w:rFonts w:eastAsia="Times New Roman" w:cs="Arial"/>
          <w:color w:val="000000" w:themeColor="text1"/>
          <w:szCs w:val="20"/>
        </w:rPr>
        <w:t xml:space="preserve"> and</w:t>
      </w:r>
      <w:r w:rsidRPr="0070218D">
        <w:rPr>
          <w:rFonts w:eastAsia="Times New Roman" w:cs="Arial"/>
          <w:color w:val="000000" w:themeColor="text1"/>
          <w:szCs w:val="20"/>
        </w:rPr>
        <w:t xml:space="preserve"> consultants</w:t>
      </w:r>
    </w:p>
    <w:p w14:paraId="7E5E0492" w14:textId="4F6FF316" w:rsidR="001514CE" w:rsidRPr="0070218D" w:rsidRDefault="001514CE" w:rsidP="001514C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Representatives from companies </w:t>
      </w:r>
      <w:r w:rsidR="00D81504" w:rsidRPr="0070218D">
        <w:rPr>
          <w:rFonts w:eastAsia="Times New Roman" w:cs="Arial"/>
          <w:color w:val="000000" w:themeColor="text1"/>
          <w:szCs w:val="20"/>
          <w:lang w:val="en-US"/>
        </w:rPr>
        <w:t>of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 the pipeline and sewer industry</w:t>
      </w:r>
    </w:p>
    <w:p w14:paraId="77E2402F" w14:textId="7053C648" w:rsidR="001514CE" w:rsidRPr="0070218D" w:rsidRDefault="001514CE" w:rsidP="001514C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Experts in the fields of civil engineering, </w:t>
      </w:r>
      <w:r w:rsidR="00D81504" w:rsidRPr="0070218D">
        <w:rPr>
          <w:rFonts w:eastAsia="Times New Roman" w:cs="Arial"/>
          <w:color w:val="000000" w:themeColor="text1"/>
          <w:szCs w:val="20"/>
          <w:lang w:val="en-US"/>
        </w:rPr>
        <w:t>renovation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t xml:space="preserve"> and </w:t>
      </w:r>
      <w:r w:rsidR="00FE3EE5" w:rsidRPr="0070218D">
        <w:rPr>
          <w:rFonts w:eastAsia="Times New Roman" w:cs="Arial"/>
          <w:color w:val="000000" w:themeColor="text1"/>
          <w:szCs w:val="20"/>
          <w:lang w:val="en-US"/>
        </w:rPr>
        <w:t xml:space="preserve">the 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t>construction industry</w:t>
      </w:r>
    </w:p>
    <w:p w14:paraId="3DC54D13" w14:textId="77777777" w:rsidR="001514CE" w:rsidRPr="0070218D" w:rsidRDefault="001514CE" w:rsidP="001514C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Associations and institutions</w:t>
      </w:r>
    </w:p>
    <w:p w14:paraId="552AB16F" w14:textId="77777777" w:rsidR="001514CE" w:rsidRPr="0070218D" w:rsidRDefault="001514CE" w:rsidP="001514C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color w:val="000000" w:themeColor="text1"/>
          <w:szCs w:val="20"/>
          <w:lang w:val="en-US"/>
        </w:rPr>
        <w:t>Representatives of national and international organizations</w:t>
      </w:r>
    </w:p>
    <w:p w14:paraId="61E5DFDD" w14:textId="77777777" w:rsidR="001514CE" w:rsidRPr="0070218D" w:rsidRDefault="001514CE" w:rsidP="001514CE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color w:val="000000" w:themeColor="text1"/>
          <w:szCs w:val="20"/>
        </w:rPr>
        <w:t>Job applicants, students and pupils</w:t>
      </w:r>
    </w:p>
    <w:p w14:paraId="34135379" w14:textId="44C11037" w:rsidR="007C1E32" w:rsidRPr="0070218D" w:rsidRDefault="00FE3E97" w:rsidP="008919C2">
      <w:pPr>
        <w:pStyle w:val="berschrift1"/>
        <w:spacing w:before="360"/>
        <w:rPr>
          <w:color w:val="000000" w:themeColor="text1"/>
          <w:lang w:val="en-US"/>
        </w:rPr>
      </w:pPr>
      <w:r w:rsidRPr="0070218D">
        <w:rPr>
          <w:color w:val="000000" w:themeColor="text1"/>
        </w:rPr>
        <w:lastRenderedPageBreak/>
        <w:t>Further information</w:t>
      </w:r>
    </w:p>
    <w:p w14:paraId="21A08F1D" w14:textId="7AA5900E" w:rsidR="005A11F5" w:rsidRPr="0070218D" w:rsidRDefault="00FE3E97" w:rsidP="008919C2">
      <w:pPr>
        <w:spacing w:before="120"/>
        <w:rPr>
          <w:b/>
          <w:color w:val="000000" w:themeColor="text1"/>
          <w:lang w:val="en-US"/>
        </w:rPr>
      </w:pPr>
      <w:r w:rsidRPr="0070218D">
        <w:rPr>
          <w:b/>
          <w:color w:val="000000" w:themeColor="text1"/>
          <w:lang w:val="en-US"/>
        </w:rPr>
        <w:t>Meeting point for the pipe and sewage technology industry</w:t>
      </w:r>
    </w:p>
    <w:p w14:paraId="0F5889BD" w14:textId="2E3C6C83" w:rsidR="001514CE" w:rsidRPr="0070218D" w:rsidRDefault="00FE3E97" w:rsidP="008919C2">
      <w:pPr>
        <w:pStyle w:val="StandardWeb"/>
        <w:tabs>
          <w:tab w:val="left" w:pos="3147"/>
        </w:tabs>
        <w:spacing w:before="120" w:beforeAutospacing="0" w:after="0" w:afterAutospacing="0"/>
        <w:rPr>
          <w:rFonts w:ascii="Arial" w:hAnsi="Arial"/>
          <w:color w:val="000000" w:themeColor="text1"/>
          <w:lang w:val="en-US"/>
        </w:rPr>
      </w:pPr>
      <w:r w:rsidRPr="0070218D">
        <w:rPr>
          <w:rFonts w:ascii="Arial" w:hAnsi="Arial"/>
          <w:color w:val="000000" w:themeColor="text1"/>
          <w:lang w:val="en-US"/>
        </w:rPr>
        <w:t>B</w:t>
      </w:r>
      <w:r w:rsidR="00FE3EE5" w:rsidRPr="0070218D">
        <w:rPr>
          <w:rFonts w:ascii="Arial" w:hAnsi="Arial"/>
          <w:color w:val="000000" w:themeColor="text1"/>
          <w:lang w:val="en-US"/>
        </w:rPr>
        <w:t>y</w:t>
      </w:r>
      <w:r w:rsidRPr="0070218D">
        <w:rPr>
          <w:rFonts w:ascii="Arial" w:hAnsi="Arial"/>
          <w:color w:val="000000" w:themeColor="text1"/>
          <w:lang w:val="en-US"/>
        </w:rPr>
        <w:t xml:space="preserve"> specializing </w:t>
      </w:r>
      <w:r w:rsidR="00FE3EE5" w:rsidRPr="0070218D">
        <w:rPr>
          <w:rFonts w:ascii="Arial" w:hAnsi="Arial"/>
          <w:color w:val="000000" w:themeColor="text1"/>
          <w:lang w:val="en-US"/>
        </w:rPr>
        <w:t>i</w:t>
      </w:r>
      <w:r w:rsidRPr="0070218D">
        <w:rPr>
          <w:rFonts w:ascii="Arial" w:hAnsi="Arial"/>
          <w:color w:val="000000" w:themeColor="text1"/>
          <w:lang w:val="en-US"/>
        </w:rPr>
        <w:t>n</w:t>
      </w:r>
      <w:r w:rsidR="001514CE" w:rsidRPr="0070218D">
        <w:rPr>
          <w:rFonts w:ascii="Arial" w:hAnsi="Arial"/>
          <w:color w:val="000000" w:themeColor="text1"/>
          <w:lang w:val="en-US"/>
        </w:rPr>
        <w:t xml:space="preserve"> the pipeline and sewage technology industry RO-KA-TECH </w:t>
      </w:r>
      <w:r w:rsidR="00FE3EE5" w:rsidRPr="0070218D">
        <w:rPr>
          <w:rFonts w:ascii="Arial" w:hAnsi="Arial"/>
          <w:color w:val="000000" w:themeColor="text1"/>
          <w:lang w:val="en-US"/>
        </w:rPr>
        <w:t xml:space="preserve">has </w:t>
      </w:r>
      <w:r w:rsidR="001514CE" w:rsidRPr="0070218D">
        <w:rPr>
          <w:rFonts w:ascii="Arial" w:hAnsi="Arial"/>
          <w:color w:val="000000" w:themeColor="text1"/>
          <w:lang w:val="en-US"/>
        </w:rPr>
        <w:t>bec</w:t>
      </w:r>
      <w:r w:rsidR="00FE3EE5" w:rsidRPr="0070218D">
        <w:rPr>
          <w:rFonts w:ascii="Arial" w:hAnsi="Arial"/>
          <w:color w:val="000000" w:themeColor="text1"/>
          <w:lang w:val="en-US"/>
        </w:rPr>
        <w:t>o</w:t>
      </w:r>
      <w:r w:rsidR="001514CE" w:rsidRPr="0070218D">
        <w:rPr>
          <w:rFonts w:ascii="Arial" w:hAnsi="Arial"/>
          <w:color w:val="000000" w:themeColor="text1"/>
          <w:lang w:val="en-US"/>
        </w:rPr>
        <w:t xml:space="preserve">me firmly established as the industry’s meeting point </w:t>
      </w:r>
      <w:r w:rsidR="00FE3EE5" w:rsidRPr="0070218D">
        <w:rPr>
          <w:rFonts w:ascii="Arial" w:hAnsi="Arial"/>
          <w:color w:val="000000" w:themeColor="text1"/>
          <w:lang w:val="en-US"/>
        </w:rPr>
        <w:t>and is</w:t>
      </w:r>
      <w:r w:rsidR="001514CE" w:rsidRPr="0070218D">
        <w:rPr>
          <w:rFonts w:ascii="Arial" w:hAnsi="Arial"/>
          <w:color w:val="000000" w:themeColor="text1"/>
          <w:lang w:val="en-US"/>
        </w:rPr>
        <w:t xml:space="preserve"> well known far beyond the German border. The spacious indoor </w:t>
      </w:r>
      <w:r w:rsidRPr="0070218D">
        <w:rPr>
          <w:rFonts w:ascii="Arial" w:hAnsi="Arial"/>
          <w:color w:val="000000" w:themeColor="text1"/>
          <w:lang w:val="en-US"/>
        </w:rPr>
        <w:t>and outdoor exhibition area (26,</w:t>
      </w:r>
      <w:r w:rsidR="001514CE" w:rsidRPr="0070218D">
        <w:rPr>
          <w:rFonts w:ascii="Arial" w:hAnsi="Arial"/>
          <w:color w:val="000000" w:themeColor="text1"/>
          <w:lang w:val="en-US"/>
        </w:rPr>
        <w:t xml:space="preserve">000 sq. m. in total) makes it possible for exhibitors to present and </w:t>
      </w:r>
      <w:r w:rsidR="00FE3EE5" w:rsidRPr="0070218D">
        <w:rPr>
          <w:rFonts w:ascii="Arial" w:hAnsi="Arial"/>
          <w:color w:val="000000" w:themeColor="text1"/>
          <w:lang w:val="en-US"/>
        </w:rPr>
        <w:t xml:space="preserve">fully </w:t>
      </w:r>
      <w:r w:rsidR="001514CE" w:rsidRPr="0070218D">
        <w:rPr>
          <w:rFonts w:ascii="Arial" w:hAnsi="Arial"/>
          <w:color w:val="000000" w:themeColor="text1"/>
          <w:lang w:val="en-US"/>
        </w:rPr>
        <w:t>demonstrate their products and systems.</w:t>
      </w:r>
    </w:p>
    <w:p w14:paraId="06D35E68" w14:textId="3427499E" w:rsidR="00FE3E97" w:rsidRPr="0070218D" w:rsidRDefault="00FE3E97" w:rsidP="008919C2">
      <w:pPr>
        <w:pStyle w:val="StandardWeb"/>
        <w:tabs>
          <w:tab w:val="left" w:pos="3147"/>
        </w:tabs>
        <w:spacing w:before="120" w:beforeAutospacing="0" w:after="0" w:afterAutospacing="0"/>
        <w:rPr>
          <w:rFonts w:ascii="Arial" w:hAnsi="Arial"/>
          <w:color w:val="000000" w:themeColor="text1"/>
          <w:lang w:val="en-US"/>
        </w:rPr>
      </w:pPr>
      <w:r w:rsidRPr="0070218D">
        <w:rPr>
          <w:rFonts w:ascii="Arial" w:hAnsi="Arial"/>
          <w:color w:val="000000" w:themeColor="text1"/>
          <w:lang w:val="en-US"/>
        </w:rPr>
        <w:t xml:space="preserve">The first RO-KA-TECH took place in 1996 in Leipzig and it started as a small industry get-together with 60 exhibitors from 3 countries. </w:t>
      </w:r>
      <w:r w:rsidR="00FE3EE5" w:rsidRPr="0070218D">
        <w:rPr>
          <w:rFonts w:ascii="Arial" w:hAnsi="Arial"/>
          <w:color w:val="000000" w:themeColor="text1"/>
          <w:lang w:val="en-US"/>
        </w:rPr>
        <w:t>Since then</w:t>
      </w:r>
      <w:r w:rsidRPr="0070218D">
        <w:rPr>
          <w:rFonts w:ascii="Arial" w:hAnsi="Arial"/>
          <w:color w:val="000000" w:themeColor="text1"/>
          <w:lang w:val="en-US"/>
        </w:rPr>
        <w:t xml:space="preserve"> it has developed into an internationally respected trade fair. At RO-KA-TECH 2017, 286 exhibitors from 19 countries presented themselves </w:t>
      </w:r>
      <w:r w:rsidR="00FE3EE5" w:rsidRPr="0070218D">
        <w:rPr>
          <w:rFonts w:ascii="Arial" w:hAnsi="Arial"/>
          <w:color w:val="000000" w:themeColor="text1"/>
          <w:lang w:val="en-US"/>
        </w:rPr>
        <w:t>across</w:t>
      </w:r>
      <w:r w:rsidRPr="0070218D">
        <w:rPr>
          <w:rFonts w:ascii="Arial" w:hAnsi="Arial"/>
          <w:color w:val="000000" w:themeColor="text1"/>
          <w:lang w:val="en-US"/>
        </w:rPr>
        <w:t xml:space="preserve"> 25,000 square meters of exhibition space. Almost 8,000 visitors from 48 countries came to Kassel.</w:t>
      </w:r>
    </w:p>
    <w:p w14:paraId="04BE463A" w14:textId="5D971595" w:rsidR="0043395F" w:rsidRDefault="0043395F" w:rsidP="008919C2">
      <w:pPr>
        <w:pStyle w:val="berschrift1"/>
        <w:spacing w:before="3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What visitors say</w:t>
      </w:r>
    </w:p>
    <w:p w14:paraId="0C816EA5" w14:textId="77777777" w:rsidR="0043395F" w:rsidRDefault="0043395F" w:rsidP="008919C2">
      <w:pPr>
        <w:pStyle w:val="berschrift1"/>
        <w:spacing w:before="360"/>
        <w:rPr>
          <w:color w:val="000000" w:themeColor="text1"/>
          <w:lang w:val="en-US"/>
        </w:rPr>
      </w:pPr>
    </w:p>
    <w:p w14:paraId="55FE7DD0" w14:textId="1298D71F" w:rsidR="007C1E32" w:rsidRPr="0070218D" w:rsidRDefault="00FE3E97" w:rsidP="008919C2">
      <w:pPr>
        <w:pStyle w:val="berschrift1"/>
        <w:spacing w:before="360"/>
        <w:rPr>
          <w:color w:val="000000" w:themeColor="text1"/>
          <w:lang w:val="en-US"/>
        </w:rPr>
      </w:pPr>
      <w:r w:rsidRPr="0070218D">
        <w:rPr>
          <w:color w:val="000000" w:themeColor="text1"/>
          <w:lang w:val="en-US"/>
        </w:rPr>
        <w:t>What exhibitors say</w:t>
      </w:r>
    </w:p>
    <w:p w14:paraId="34BE7DCA" w14:textId="77777777" w:rsidR="00D75305" w:rsidRPr="0070218D" w:rsidRDefault="00D75305" w:rsidP="008919C2">
      <w:pPr>
        <w:spacing w:before="240" w:line="240" w:lineRule="auto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“The RO-KA-TECH is a trade fair especially for us and for our industry. That’s what makes it so special.”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br/>
        <w:t>Mirko Heuser, managing director resinnovation GmbH</w:t>
      </w:r>
    </w:p>
    <w:p w14:paraId="0AEC85FA" w14:textId="2412742E" w:rsidR="00D75305" w:rsidRPr="0070218D" w:rsidRDefault="00D75305" w:rsidP="008919C2">
      <w:pPr>
        <w:spacing w:before="240" w:line="240" w:lineRule="auto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“The location </w:t>
      </w:r>
      <w:r w:rsidR="00FE3EE5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of 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Kassel is excellent for us because it is </w:t>
      </w:r>
      <w:r w:rsidR="00FE3EE5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in 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the center of Germany. Additionally</w:t>
      </w:r>
      <w:r w:rsidR="00FE3EE5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,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 the affordable infrastructure </w:t>
      </w:r>
      <w:r w:rsidR="00FE3E97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is a further factor in our favour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.”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br/>
      </w:r>
      <w:r w:rsidRPr="0070218D">
        <w:rPr>
          <w:rFonts w:eastAsia="Times New Roman" w:cs="Arial"/>
          <w:color w:val="000000" w:themeColor="text1"/>
          <w:szCs w:val="20"/>
        </w:rPr>
        <w:t>Mark Herkenberg, KaRo – Kanal und Rohrreinigungsmaschinen GmbH</w:t>
      </w:r>
    </w:p>
    <w:p w14:paraId="64D344B2" w14:textId="3604041D" w:rsidR="008919C2" w:rsidRPr="0070218D" w:rsidRDefault="00FE3EE5" w:rsidP="008919C2">
      <w:pPr>
        <w:spacing w:before="240" w:line="240" w:lineRule="auto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b/>
          <w:bCs/>
          <w:color w:val="000000" w:themeColor="text1"/>
          <w:szCs w:val="20"/>
        </w:rPr>
        <w:t>“</w:t>
      </w:r>
      <w:r w:rsidR="00D75305" w:rsidRPr="0070218D">
        <w:rPr>
          <w:rFonts w:eastAsia="Times New Roman" w:cs="Arial"/>
          <w:b/>
          <w:bCs/>
          <w:color w:val="000000" w:themeColor="text1"/>
          <w:szCs w:val="20"/>
        </w:rPr>
        <w:t xml:space="preserve">It’s the international trade fair. </w:t>
      </w:r>
      <w:r w:rsidR="00D75305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People from all over the world – America, Australia and Asia – come here. Specialists 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from</w:t>
      </w:r>
      <w:r w:rsidR="00D75305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 the </w:t>
      </w:r>
      <w:r w:rsidR="00FE3E97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pipe industry</w:t>
      </w:r>
      <w:r w:rsidR="00D75305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 </w:t>
      </w:r>
      <w:r w:rsidR="00FE3E97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come together</w:t>
      </w:r>
      <w:r w:rsidR="00D75305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 here in Kassel.”</w:t>
      </w:r>
      <w:r w:rsidR="00D75305" w:rsidRPr="0070218D">
        <w:rPr>
          <w:rFonts w:eastAsia="Times New Roman" w:cs="Arial"/>
          <w:color w:val="000000" w:themeColor="text1"/>
          <w:szCs w:val="20"/>
          <w:lang w:val="en-US"/>
        </w:rPr>
        <w:br/>
        <w:t>Daniel Boller, bodus GmbH</w:t>
      </w:r>
    </w:p>
    <w:p w14:paraId="209701BA" w14:textId="531E8C26" w:rsidR="008919C2" w:rsidRPr="0070218D" w:rsidRDefault="00D75305" w:rsidP="008919C2">
      <w:pPr>
        <w:spacing w:before="240" w:line="240" w:lineRule="auto"/>
        <w:rPr>
          <w:rFonts w:eastAsia="Times New Roman" w:cs="Arial"/>
          <w:color w:val="000000" w:themeColor="text1"/>
          <w:szCs w:val="20"/>
          <w:lang w:val="en-US"/>
        </w:rPr>
      </w:pP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“Our experience with VDRK has been great so far. The VDRK always made it possible for us to participate at the trade fair and has given us a proper exhibition area where we can present ourselves and our products. The cooperation is flawless."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br/>
        <w:t>Linda Welter, Bodenbender GmbH</w:t>
      </w:r>
    </w:p>
    <w:p w14:paraId="674206A1" w14:textId="121DAF1B" w:rsidR="00D75305" w:rsidRPr="0070218D" w:rsidRDefault="00D75305" w:rsidP="008919C2">
      <w:pPr>
        <w:spacing w:before="240" w:line="240" w:lineRule="auto"/>
        <w:rPr>
          <w:rFonts w:eastAsia="Times New Roman" w:cs="Arial"/>
          <w:color w:val="000000" w:themeColor="text1"/>
          <w:szCs w:val="20"/>
        </w:rPr>
      </w:pP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“As an examination and </w:t>
      </w:r>
      <w:r w:rsidR="00FE3E97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certification body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 we have to keep in the loop about the products offered by the companies in the field of rehabilitation and </w:t>
      </w:r>
      <w:r w:rsidR="00FE3E97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repair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 systems. RO-KA-TECH is a great opportunity to gain an overview and keep in contact with all </w:t>
      </w:r>
      <w:r w:rsidR="00671F02"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 xml:space="preserve">the </w:t>
      </w:r>
      <w:r w:rsidRPr="0070218D">
        <w:rPr>
          <w:rFonts w:eastAsia="Times New Roman" w:cs="Arial"/>
          <w:b/>
          <w:bCs/>
          <w:color w:val="000000" w:themeColor="text1"/>
          <w:szCs w:val="20"/>
          <w:lang w:val="en-US"/>
        </w:rPr>
        <w:t>suppliers.”</w:t>
      </w:r>
      <w:r w:rsidRPr="0070218D">
        <w:rPr>
          <w:rFonts w:eastAsia="Times New Roman" w:cs="Arial"/>
          <w:color w:val="000000" w:themeColor="text1"/>
          <w:szCs w:val="20"/>
          <w:lang w:val="en-US"/>
        </w:rPr>
        <w:br/>
      </w:r>
      <w:r w:rsidRPr="0070218D">
        <w:rPr>
          <w:rFonts w:eastAsia="Times New Roman" w:cs="Arial"/>
          <w:color w:val="000000" w:themeColor="text1"/>
          <w:szCs w:val="20"/>
        </w:rPr>
        <w:t>Andreas Haacker, Siebert + Knipschild GmbH – Ingenieurbüro für Kunststofftechnik</w:t>
      </w:r>
    </w:p>
    <w:p w14:paraId="0EAAA8AD" w14:textId="77777777" w:rsidR="002D3239" w:rsidRPr="0070218D" w:rsidRDefault="002D3239" w:rsidP="00463C7E">
      <w:pPr>
        <w:pStyle w:val="StandardWeb"/>
        <w:spacing w:after="192" w:afterAutospacing="0"/>
        <w:rPr>
          <w:color w:val="000000" w:themeColor="text1"/>
        </w:rPr>
      </w:pPr>
    </w:p>
    <w:sectPr w:rsidR="002D3239" w:rsidRPr="0070218D" w:rsidSect="00986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14EA" w14:textId="77777777" w:rsidR="00852DC4" w:rsidRDefault="00852DC4" w:rsidP="00B73766">
      <w:pPr>
        <w:spacing w:line="240" w:lineRule="auto"/>
      </w:pPr>
      <w:r>
        <w:separator/>
      </w:r>
    </w:p>
  </w:endnote>
  <w:endnote w:type="continuationSeparator" w:id="0">
    <w:p w14:paraId="128B1B0C" w14:textId="77777777" w:rsidR="00852DC4" w:rsidRDefault="00852DC4" w:rsidP="00B73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6363" w14:textId="77777777" w:rsidR="0040323A" w:rsidRDefault="004032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1AA2" w14:textId="77777777" w:rsidR="0040323A" w:rsidRDefault="004032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2913" w14:textId="77777777" w:rsidR="0040323A" w:rsidRDefault="00403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7956" w14:textId="77777777" w:rsidR="00852DC4" w:rsidRDefault="00852DC4" w:rsidP="00B73766">
      <w:pPr>
        <w:spacing w:line="240" w:lineRule="auto"/>
      </w:pPr>
      <w:r>
        <w:separator/>
      </w:r>
    </w:p>
  </w:footnote>
  <w:footnote w:type="continuationSeparator" w:id="0">
    <w:p w14:paraId="6208C4AA" w14:textId="77777777" w:rsidR="00852DC4" w:rsidRDefault="00852DC4" w:rsidP="00B73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6CE7" w14:textId="77777777" w:rsidR="0040323A" w:rsidRDefault="004032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CB68" w14:textId="12EBF312" w:rsidR="00B73766" w:rsidRPr="00215E90" w:rsidRDefault="0070218D" w:rsidP="00B73766">
    <w:pPr>
      <w:rPr>
        <w:rFonts w:cs="Arial"/>
        <w:noProof/>
        <w:szCs w:val="20"/>
        <w:lang w:val="en-US"/>
      </w:rPr>
    </w:pPr>
    <w:r w:rsidRPr="00364F2A">
      <w:rPr>
        <w:rFonts w:cs="Arial"/>
        <w:noProof/>
        <w:szCs w:val="20"/>
      </w:rPr>
      <w:drawing>
        <wp:anchor distT="0" distB="0" distL="114300" distR="114300" simplePos="0" relativeHeight="251658752" behindDoc="0" locked="0" layoutInCell="1" allowOverlap="1" wp14:anchorId="73A6694B" wp14:editId="4618259C">
          <wp:simplePos x="0" y="0"/>
          <wp:positionH relativeFrom="column">
            <wp:posOffset>4862195</wp:posOffset>
          </wp:positionH>
          <wp:positionV relativeFrom="paragraph">
            <wp:posOffset>-317500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95F">
      <w:rPr>
        <w:rFonts w:cs="Arial"/>
        <w:noProof/>
        <w:szCs w:val="20"/>
        <w:lang w:val="en-US"/>
      </w:rPr>
      <w:t>November</w:t>
    </w:r>
    <w:r w:rsidR="00215E90">
      <w:rPr>
        <w:rFonts w:cs="Arial"/>
        <w:noProof/>
        <w:szCs w:val="20"/>
        <w:lang w:val="en-US"/>
      </w:rPr>
      <w:t xml:space="preserve"> 21,</w:t>
    </w:r>
    <w:r w:rsidR="0043395F">
      <w:rPr>
        <w:rFonts w:cs="Arial"/>
        <w:noProof/>
        <w:szCs w:val="20"/>
        <w:lang w:val="en-US"/>
      </w:rPr>
      <w:t xml:space="preserve"> 2018 </w:t>
    </w:r>
    <w:r w:rsidR="009729DC">
      <w:rPr>
        <w:lang w:val="en-US"/>
      </w:rPr>
      <w:t xml:space="preserve">– </w:t>
    </w:r>
    <w:r w:rsidR="00215E90">
      <w:rPr>
        <w:lang w:val="en-US"/>
      </w:rPr>
      <w:t>f</w:t>
    </w:r>
    <w:r w:rsidR="009729DC">
      <w:rPr>
        <w:lang w:val="en-US"/>
      </w:rPr>
      <w:t xml:space="preserve">actsheet </w:t>
    </w:r>
    <w:r w:rsidR="00B73766" w:rsidRPr="00B73766">
      <w:rPr>
        <w:lang w:val="en-US"/>
      </w:rPr>
      <w:t xml:space="preserve">– </w:t>
    </w:r>
    <w:hyperlink r:id="rId2" w:history="1">
      <w:r w:rsidR="00B73766" w:rsidRPr="00B73766">
        <w:rPr>
          <w:rStyle w:val="Hyperlink"/>
          <w:lang w:val="en-US"/>
        </w:rPr>
        <w:t>www.presse.rokatech.de</w:t>
      </w:r>
    </w:hyperlink>
  </w:p>
  <w:p w14:paraId="4071E6BA" w14:textId="3351D3D1" w:rsidR="00B73766" w:rsidRPr="0070218D" w:rsidRDefault="00B73766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EFE2" w14:textId="77777777" w:rsidR="0040323A" w:rsidRDefault="004032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154C"/>
    <w:multiLevelType w:val="multilevel"/>
    <w:tmpl w:val="824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A76EE"/>
    <w:multiLevelType w:val="multilevel"/>
    <w:tmpl w:val="CB9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275B9"/>
    <w:multiLevelType w:val="multilevel"/>
    <w:tmpl w:val="22D4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C6D1E"/>
    <w:multiLevelType w:val="multilevel"/>
    <w:tmpl w:val="CF9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68"/>
    <w:rsid w:val="00086BA3"/>
    <w:rsid w:val="00093498"/>
    <w:rsid w:val="000955C7"/>
    <w:rsid w:val="000A04E8"/>
    <w:rsid w:val="000B6335"/>
    <w:rsid w:val="001155A5"/>
    <w:rsid w:val="00130DAD"/>
    <w:rsid w:val="001438DF"/>
    <w:rsid w:val="001514CE"/>
    <w:rsid w:val="001531F6"/>
    <w:rsid w:val="00170799"/>
    <w:rsid w:val="001B438F"/>
    <w:rsid w:val="002002B2"/>
    <w:rsid w:val="00204835"/>
    <w:rsid w:val="00212BC7"/>
    <w:rsid w:val="00215E90"/>
    <w:rsid w:val="00241AA8"/>
    <w:rsid w:val="00274FE9"/>
    <w:rsid w:val="002C59A8"/>
    <w:rsid w:val="002D3239"/>
    <w:rsid w:val="003006A7"/>
    <w:rsid w:val="0034434D"/>
    <w:rsid w:val="003641F5"/>
    <w:rsid w:val="00381E1B"/>
    <w:rsid w:val="003B24E7"/>
    <w:rsid w:val="003E46EA"/>
    <w:rsid w:val="0040323A"/>
    <w:rsid w:val="00416CBA"/>
    <w:rsid w:val="0043395F"/>
    <w:rsid w:val="004462C7"/>
    <w:rsid w:val="00463C7E"/>
    <w:rsid w:val="00494879"/>
    <w:rsid w:val="0051483E"/>
    <w:rsid w:val="00574E48"/>
    <w:rsid w:val="00587612"/>
    <w:rsid w:val="005A0CD0"/>
    <w:rsid w:val="005A11F5"/>
    <w:rsid w:val="005D15DE"/>
    <w:rsid w:val="00601812"/>
    <w:rsid w:val="006646C8"/>
    <w:rsid w:val="00671F02"/>
    <w:rsid w:val="006738A6"/>
    <w:rsid w:val="00675715"/>
    <w:rsid w:val="006A03AE"/>
    <w:rsid w:val="006C45BA"/>
    <w:rsid w:val="006F1490"/>
    <w:rsid w:val="006F4936"/>
    <w:rsid w:val="0070218D"/>
    <w:rsid w:val="007163D4"/>
    <w:rsid w:val="007322D3"/>
    <w:rsid w:val="0078583E"/>
    <w:rsid w:val="00796788"/>
    <w:rsid w:val="007C1E32"/>
    <w:rsid w:val="007F635D"/>
    <w:rsid w:val="00800067"/>
    <w:rsid w:val="00804F82"/>
    <w:rsid w:val="008117C5"/>
    <w:rsid w:val="008162F1"/>
    <w:rsid w:val="00852DC4"/>
    <w:rsid w:val="008543AB"/>
    <w:rsid w:val="00862A68"/>
    <w:rsid w:val="008919C2"/>
    <w:rsid w:val="008E0758"/>
    <w:rsid w:val="00903733"/>
    <w:rsid w:val="00920A70"/>
    <w:rsid w:val="00930A30"/>
    <w:rsid w:val="0093545A"/>
    <w:rsid w:val="0093607E"/>
    <w:rsid w:val="009368D2"/>
    <w:rsid w:val="00967771"/>
    <w:rsid w:val="009729DC"/>
    <w:rsid w:val="0098645C"/>
    <w:rsid w:val="00A02A1E"/>
    <w:rsid w:val="00A30E8B"/>
    <w:rsid w:val="00A3635C"/>
    <w:rsid w:val="00A600D0"/>
    <w:rsid w:val="00A902F1"/>
    <w:rsid w:val="00A90649"/>
    <w:rsid w:val="00AB75FC"/>
    <w:rsid w:val="00B0034A"/>
    <w:rsid w:val="00B23AEB"/>
    <w:rsid w:val="00B3215D"/>
    <w:rsid w:val="00B73766"/>
    <w:rsid w:val="00B96119"/>
    <w:rsid w:val="00BB3C68"/>
    <w:rsid w:val="00BD1B7F"/>
    <w:rsid w:val="00BD54F2"/>
    <w:rsid w:val="00BE3CFB"/>
    <w:rsid w:val="00C05DFE"/>
    <w:rsid w:val="00C35DA0"/>
    <w:rsid w:val="00C55C4C"/>
    <w:rsid w:val="00CB03F2"/>
    <w:rsid w:val="00D21D9F"/>
    <w:rsid w:val="00D75305"/>
    <w:rsid w:val="00D81504"/>
    <w:rsid w:val="00DA1CC6"/>
    <w:rsid w:val="00DD40E1"/>
    <w:rsid w:val="00E52EC1"/>
    <w:rsid w:val="00F63892"/>
    <w:rsid w:val="00FB3167"/>
    <w:rsid w:val="00FE3E97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6BB2B"/>
  <w14:defaultImageDpi w14:val="300"/>
  <w15:docId w15:val="{74F96BD7-99BE-6C47-B5A1-E292962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DAD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766"/>
    <w:pPr>
      <w:keepNext/>
      <w:keepLines/>
      <w:spacing w:before="480"/>
      <w:outlineLvl w:val="0"/>
    </w:pPr>
    <w:rPr>
      <w:rFonts w:ascii="Futura" w:eastAsiaTheme="majorEastAsia" w:hAnsi="Futura" w:cstheme="majorBidi"/>
      <w:b/>
      <w:bCs/>
      <w:color w:val="345A8A" w:themeColor="accent1" w:themeShade="B5"/>
      <w:sz w:val="32"/>
      <w:szCs w:val="32"/>
      <w:shd w:val="clear" w:color="auto" w:fill="FFFFFF"/>
    </w:rPr>
  </w:style>
  <w:style w:type="paragraph" w:styleId="berschrift2">
    <w:name w:val="heading 2"/>
    <w:basedOn w:val="Standard"/>
    <w:link w:val="berschrift2Zchn"/>
    <w:uiPriority w:val="9"/>
    <w:qFormat/>
    <w:rsid w:val="00130D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00D0"/>
    <w:pPr>
      <w:keepNext/>
      <w:keepLines/>
      <w:spacing w:after="180"/>
      <w:outlineLvl w:val="2"/>
    </w:pPr>
    <w:rPr>
      <w:rFonts w:eastAsia="Times New Roman" w:cs="Times New Roman"/>
      <w:b/>
      <w:bCs/>
      <w:color w:val="0052A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30DAD"/>
    <w:rPr>
      <w:rFonts w:ascii="Arial" w:hAnsi="Arial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D40E1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00D0"/>
    <w:rPr>
      <w:rFonts w:ascii="Arial" w:eastAsia="Times New Roman" w:hAnsi="Arial" w:cs="Times New Roman"/>
      <w:b/>
      <w:bCs/>
      <w:color w:val="0052A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3766"/>
    <w:rPr>
      <w:rFonts w:ascii="Futura" w:eastAsiaTheme="majorEastAsia" w:hAnsi="Futura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7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71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920A70"/>
  </w:style>
  <w:style w:type="character" w:styleId="Kommentarzeichen">
    <w:name w:val="annotation reference"/>
    <w:basedOn w:val="Absatz-Standardschriftart"/>
    <w:uiPriority w:val="99"/>
    <w:semiHidden/>
    <w:unhideWhenUsed/>
    <w:rsid w:val="00A02A1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A1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A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A1E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A1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A3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C1E32"/>
    <w:rPr>
      <w:b/>
      <w:bCs/>
    </w:rPr>
  </w:style>
  <w:style w:type="table" w:styleId="Tabellenraster">
    <w:name w:val="Table Grid"/>
    <w:basedOn w:val="NormaleTabelle"/>
    <w:uiPriority w:val="59"/>
    <w:rsid w:val="007C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41AA8"/>
    <w:rPr>
      <w:rFonts w:ascii="Arial" w:hAnsi="Arial"/>
      <w:sz w:val="20"/>
    </w:rPr>
  </w:style>
  <w:style w:type="paragraph" w:customStyle="1" w:styleId="Grundtext">
    <w:name w:val="Grundtext"/>
    <w:basedOn w:val="Standard"/>
    <w:uiPriority w:val="99"/>
    <w:rsid w:val="00B7376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eastAsiaTheme="minorHAnsi" w:hAnsi="Futura Lt BT" w:cs="Futura Lt BT"/>
      <w:color w:val="00000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737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76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737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766"/>
    <w:rPr>
      <w:rFonts w:ascii="Arial" w:hAnsi="Arial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530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3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rokatec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drk.de/de/ro-ka-tech/english-vers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irdesigner.de/online/router/resolve?scenario=vdrk.rokatech.ticke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Reinhild Haacker</cp:lastModifiedBy>
  <cp:revision>6</cp:revision>
  <cp:lastPrinted>2018-07-12T04:46:00Z</cp:lastPrinted>
  <dcterms:created xsi:type="dcterms:W3CDTF">2018-11-19T17:01:00Z</dcterms:created>
  <dcterms:modified xsi:type="dcterms:W3CDTF">2018-11-20T08:48:00Z</dcterms:modified>
</cp:coreProperties>
</file>